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61" w:type="dxa"/>
        <w:jc w:val="center"/>
        <w:tblInd w:w="-16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609"/>
        <w:gridCol w:w="4990"/>
        <w:gridCol w:w="743"/>
        <w:gridCol w:w="2719"/>
      </w:tblGrid>
      <w:tr w:rsidR="0099140D" w:rsidRPr="0084313C" w:rsidTr="00D02ED9">
        <w:trPr>
          <w:trHeight w:val="724"/>
          <w:jc w:val="center"/>
        </w:trPr>
        <w:tc>
          <w:tcPr>
            <w:tcW w:w="36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0D" w:rsidRDefault="0099140D" w:rsidP="00894AAE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autoSpaceDN w:val="0"/>
              <w:rPr>
                <w:b/>
                <w:kern w:val="2"/>
                <w:lang w:eastAsia="it-IT"/>
              </w:rPr>
            </w:pPr>
            <w:r>
              <w:rPr>
                <w:noProof/>
                <w:lang w:eastAsia="it-IT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108.3pt;margin-top:.55pt;width:43.2pt;height:29.9pt;z-index:-251658240">
                  <v:imagedata r:id="rId5" o:title="" gain="79922f"/>
                  <w10:wrap side="left" anchorx="page"/>
                </v:shape>
                <o:OLEObject Type="Embed" ProgID="PI3.Image" ShapeID="_x0000_s1026" DrawAspect="Content" ObjectID="_1598435144" r:id="rId6"/>
              </w:pict>
            </w:r>
            <w:r w:rsidRPr="0084313C">
              <w:rPr>
                <w:b/>
                <w:kern w:val="2"/>
                <w:lang w:eastAsia="it-IT"/>
              </w:rPr>
              <w:t>D1</w:t>
            </w:r>
          </w:p>
          <w:p w:rsidR="0099140D" w:rsidRPr="00F40380" w:rsidRDefault="0099140D" w:rsidP="00894AAE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autoSpaceDN w:val="0"/>
              <w:rPr>
                <w:rFonts w:ascii="Verdana" w:hAnsi="Verdana"/>
                <w:b/>
                <w:color w:val="000000"/>
                <w:kern w:val="0"/>
                <w:sz w:val="20"/>
                <w:szCs w:val="20"/>
                <w:lang w:eastAsia="it-IT"/>
              </w:rPr>
            </w:pPr>
            <w:r>
              <w:rPr>
                <w:b/>
                <w:kern w:val="2"/>
                <w:lang w:eastAsia="it-IT"/>
              </w:rPr>
              <w:t>del 08/09/2018</w:t>
            </w:r>
          </w:p>
        </w:tc>
        <w:tc>
          <w:tcPr>
            <w:tcW w:w="4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0D" w:rsidRPr="0084313C" w:rsidRDefault="0099140D" w:rsidP="00894AAE">
            <w:pPr>
              <w:keepNext/>
              <w:widowControl/>
              <w:suppressAutoHyphens w:val="0"/>
              <w:jc w:val="center"/>
              <w:outlineLvl w:val="8"/>
              <w:rPr>
                <w:rFonts w:ascii="Verdana" w:hAnsi="Verdana"/>
                <w:b/>
                <w:i/>
                <w:iCs/>
                <w:kern w:val="0"/>
                <w:lang w:eastAsia="it-IT"/>
              </w:rPr>
            </w:pPr>
            <w:r w:rsidRPr="0084313C">
              <w:rPr>
                <w:rFonts w:ascii="Verdana" w:hAnsi="Verdana"/>
                <w:b/>
                <w:i/>
                <w:iCs/>
                <w:kern w:val="0"/>
                <w:sz w:val="22"/>
                <w:lang w:eastAsia="it-IT"/>
              </w:rPr>
              <w:t>Istituto Comprensivo di</w:t>
            </w:r>
          </w:p>
          <w:p w:rsidR="0099140D" w:rsidRPr="0084313C" w:rsidRDefault="0099140D" w:rsidP="00894AAE">
            <w:pPr>
              <w:keepNext/>
              <w:widowControl/>
              <w:suppressAutoHyphens w:val="0"/>
              <w:jc w:val="center"/>
              <w:outlineLvl w:val="8"/>
              <w:rPr>
                <w:rFonts w:ascii="Verdana" w:hAnsi="Verdana"/>
                <w:b/>
                <w:kern w:val="0"/>
                <w:lang w:eastAsia="it-IT"/>
              </w:rPr>
            </w:pPr>
            <w:r w:rsidRPr="0084313C">
              <w:rPr>
                <w:rFonts w:ascii="Verdana" w:hAnsi="Verdana"/>
                <w:b/>
                <w:i/>
                <w:iCs/>
                <w:kern w:val="0"/>
                <w:sz w:val="22"/>
                <w:lang w:eastAsia="it-IT"/>
              </w:rPr>
              <w:t>Borgo Virgilio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140D" w:rsidRPr="0084313C" w:rsidRDefault="0099140D" w:rsidP="00894AAE">
            <w:pPr>
              <w:rPr>
                <w:rFonts w:ascii="Verdana" w:hAnsi="Verdana"/>
                <w:color w:val="000000"/>
                <w:kern w:val="2"/>
                <w:sz w:val="20"/>
              </w:rPr>
            </w:pPr>
            <w:r w:rsidRPr="0084313C">
              <w:rPr>
                <w:rFonts w:ascii="Verdana" w:hAnsi="Verdana"/>
                <w:color w:val="000000"/>
                <w:kern w:val="2"/>
                <w:sz w:val="20"/>
              </w:rPr>
              <w:t>N°</w:t>
            </w:r>
          </w:p>
          <w:p w:rsidR="0099140D" w:rsidRPr="0084313C" w:rsidRDefault="0099140D" w:rsidP="00894AAE">
            <w:pPr>
              <w:jc w:val="center"/>
              <w:rPr>
                <w:color w:val="000000"/>
                <w:kern w:val="2"/>
                <w:sz w:val="20"/>
              </w:rPr>
            </w:pPr>
            <w:r w:rsidRPr="0084313C">
              <w:rPr>
                <w:color w:val="000000"/>
                <w:kern w:val="2"/>
                <w:sz w:val="20"/>
              </w:rPr>
              <w:t xml:space="preserve"> 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9140D" w:rsidRPr="0084313C" w:rsidRDefault="0099140D" w:rsidP="00894AAE">
            <w:pPr>
              <w:widowControl/>
              <w:tabs>
                <w:tab w:val="left" w:pos="708"/>
                <w:tab w:val="center" w:pos="4819"/>
                <w:tab w:val="right" w:pos="9638"/>
              </w:tabs>
              <w:suppressAutoHyphens w:val="0"/>
              <w:autoSpaceDN w:val="0"/>
              <w:rPr>
                <w:rFonts w:ascii="Verdana" w:hAnsi="Verdana"/>
                <w:color w:val="000000"/>
                <w:kern w:val="0"/>
                <w:sz w:val="20"/>
                <w:szCs w:val="20"/>
                <w:lang w:eastAsia="it-IT"/>
              </w:rPr>
            </w:pPr>
            <w:r w:rsidRPr="0084313C">
              <w:rPr>
                <w:rFonts w:ascii="Verdana" w:hAnsi="Verdana"/>
                <w:color w:val="000000"/>
                <w:kern w:val="0"/>
                <w:sz w:val="20"/>
                <w:szCs w:val="20"/>
                <w:lang w:eastAsia="it-IT"/>
              </w:rPr>
              <w:t>Data</w:t>
            </w:r>
          </w:p>
          <w:p w:rsidR="0099140D" w:rsidRPr="0084313C" w:rsidRDefault="0099140D" w:rsidP="00894AAE">
            <w:pPr>
              <w:jc w:val="center"/>
              <w:rPr>
                <w:color w:val="000000"/>
                <w:kern w:val="2"/>
                <w:sz w:val="20"/>
              </w:rPr>
            </w:pPr>
            <w:r w:rsidRPr="0084313C">
              <w:rPr>
                <w:color w:val="000000"/>
                <w:kern w:val="2"/>
                <w:sz w:val="20"/>
              </w:rPr>
              <w:t xml:space="preserve"> </w:t>
            </w:r>
          </w:p>
        </w:tc>
      </w:tr>
    </w:tbl>
    <w:p w:rsidR="0099140D" w:rsidRDefault="0099140D" w:rsidP="00FF3337">
      <w:pPr>
        <w:pStyle w:val="ListParagraph"/>
        <w:ind w:left="2844" w:firstLine="696"/>
        <w:rPr>
          <w:b/>
          <w:kern w:val="24"/>
          <w:sz w:val="40"/>
        </w:rPr>
      </w:pPr>
    </w:p>
    <w:p w:rsidR="0099140D" w:rsidRDefault="0099140D" w:rsidP="00FF3337">
      <w:pPr>
        <w:pStyle w:val="ListParagraph"/>
        <w:ind w:left="2844" w:firstLine="696"/>
        <w:rPr>
          <w:b/>
          <w:kern w:val="24"/>
          <w:sz w:val="40"/>
        </w:rPr>
      </w:pPr>
    </w:p>
    <w:p w:rsidR="0099140D" w:rsidRDefault="0099140D" w:rsidP="00FF3337">
      <w:pPr>
        <w:pStyle w:val="ListParagraph"/>
        <w:ind w:left="2844" w:firstLine="696"/>
        <w:rPr>
          <w:b/>
          <w:kern w:val="24"/>
          <w:sz w:val="40"/>
        </w:rPr>
      </w:pPr>
    </w:p>
    <w:p w:rsidR="0099140D" w:rsidRPr="00FF3337" w:rsidRDefault="0099140D" w:rsidP="00FF3337">
      <w:pPr>
        <w:pStyle w:val="ListParagraph"/>
        <w:ind w:left="2844" w:firstLine="696"/>
        <w:rPr>
          <w:b/>
          <w:kern w:val="24"/>
          <w:sz w:val="40"/>
        </w:rPr>
      </w:pPr>
      <w:r w:rsidRPr="00232350">
        <w:rPr>
          <w:b/>
          <w:kern w:val="24"/>
          <w:sz w:val="40"/>
        </w:rPr>
        <w:t>Istituto</w:t>
      </w:r>
      <w:r>
        <w:rPr>
          <w:b/>
          <w:kern w:val="24"/>
          <w:sz w:val="40"/>
        </w:rPr>
        <w:t xml:space="preserve"> Comprensivo di Borgo Virgilio</w:t>
      </w:r>
    </w:p>
    <w:p w:rsidR="0099140D" w:rsidRPr="005806C6" w:rsidRDefault="0099140D" w:rsidP="003B4718">
      <w:pPr>
        <w:pStyle w:val="Default"/>
        <w:tabs>
          <w:tab w:val="left" w:pos="540"/>
        </w:tabs>
        <w:jc w:val="center"/>
        <w:rPr>
          <w:b/>
          <w:bCs/>
          <w:sz w:val="40"/>
          <w:szCs w:val="28"/>
        </w:rPr>
      </w:pPr>
    </w:p>
    <w:p w:rsidR="0099140D" w:rsidRPr="005806C6" w:rsidRDefault="0099140D" w:rsidP="003B4718">
      <w:pPr>
        <w:pStyle w:val="Default"/>
        <w:tabs>
          <w:tab w:val="left" w:pos="540"/>
        </w:tabs>
        <w:jc w:val="center"/>
        <w:rPr>
          <w:b/>
          <w:bCs/>
          <w:sz w:val="40"/>
          <w:szCs w:val="28"/>
        </w:rPr>
      </w:pPr>
    </w:p>
    <w:p w:rsidR="0099140D" w:rsidRDefault="0099140D" w:rsidP="00FF3337">
      <w:pPr>
        <w:pStyle w:val="Default"/>
        <w:tabs>
          <w:tab w:val="left" w:pos="5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SCUOLE DELL’INFANZIA </w:t>
      </w:r>
    </w:p>
    <w:p w:rsidR="0099140D" w:rsidRDefault="0099140D" w:rsidP="003B4718">
      <w:pPr>
        <w:pStyle w:val="Default"/>
        <w:tabs>
          <w:tab w:val="left" w:pos="540"/>
        </w:tabs>
        <w:jc w:val="center"/>
        <w:rPr>
          <w:b/>
          <w:bCs/>
          <w:sz w:val="28"/>
          <w:szCs w:val="28"/>
        </w:rPr>
      </w:pPr>
    </w:p>
    <w:p w:rsidR="0099140D" w:rsidRDefault="0099140D" w:rsidP="003B4718">
      <w:pPr>
        <w:pStyle w:val="Default"/>
        <w:tabs>
          <w:tab w:val="left" w:pos="540"/>
        </w:tabs>
        <w:jc w:val="center"/>
        <w:rPr>
          <w:b/>
          <w:bCs/>
          <w:sz w:val="28"/>
          <w:szCs w:val="28"/>
        </w:rPr>
      </w:pPr>
    </w:p>
    <w:p w:rsidR="0099140D" w:rsidRDefault="0099140D" w:rsidP="003B4718">
      <w:pPr>
        <w:pStyle w:val="Default"/>
        <w:tabs>
          <w:tab w:val="left" w:pos="540"/>
        </w:tabs>
        <w:jc w:val="center"/>
        <w:rPr>
          <w:b/>
          <w:bCs/>
          <w:sz w:val="28"/>
          <w:szCs w:val="28"/>
        </w:rPr>
      </w:pPr>
    </w:p>
    <w:p w:rsidR="0099140D" w:rsidRPr="005806C6" w:rsidRDefault="0099140D" w:rsidP="003B4718">
      <w:pPr>
        <w:pStyle w:val="Default"/>
        <w:jc w:val="center"/>
        <w:outlineLvl w:val="0"/>
        <w:rPr>
          <w:rFonts w:ascii="Cambria" w:hAnsi="Cambria"/>
          <w:b/>
          <w:bCs/>
          <w:sz w:val="44"/>
        </w:rPr>
      </w:pPr>
      <w:r w:rsidRPr="005806C6">
        <w:rPr>
          <w:rFonts w:ascii="Cambria" w:hAnsi="Cambria"/>
          <w:b/>
          <w:bCs/>
          <w:sz w:val="44"/>
        </w:rPr>
        <w:t>PROGRAMMAZIONE DISCIPLINARE PER COMPETENZE SCUOLA INFANZIA</w:t>
      </w:r>
    </w:p>
    <w:p w:rsidR="0099140D" w:rsidRPr="005806C6" w:rsidRDefault="0099140D" w:rsidP="003B4718">
      <w:pPr>
        <w:pStyle w:val="Default"/>
        <w:jc w:val="center"/>
        <w:outlineLvl w:val="0"/>
        <w:rPr>
          <w:rFonts w:ascii="Cambria" w:hAnsi="Cambria"/>
          <w:b/>
          <w:bCs/>
          <w:sz w:val="44"/>
        </w:rPr>
      </w:pPr>
    </w:p>
    <w:p w:rsidR="0099140D" w:rsidRDefault="0099140D" w:rsidP="003B4718">
      <w:pPr>
        <w:pStyle w:val="Default"/>
        <w:jc w:val="center"/>
        <w:outlineLvl w:val="0"/>
        <w:rPr>
          <w:rFonts w:ascii="Cambria" w:hAnsi="Cambria"/>
          <w:b/>
          <w:bCs/>
          <w:sz w:val="44"/>
        </w:rPr>
      </w:pPr>
    </w:p>
    <w:p w:rsidR="0099140D" w:rsidRPr="005806C6" w:rsidRDefault="0099140D" w:rsidP="003B4718">
      <w:pPr>
        <w:pStyle w:val="Default"/>
        <w:jc w:val="center"/>
        <w:outlineLvl w:val="0"/>
        <w:rPr>
          <w:rFonts w:ascii="Cambria" w:hAnsi="Cambria"/>
          <w:b/>
          <w:bCs/>
          <w:sz w:val="44"/>
        </w:rPr>
      </w:pPr>
    </w:p>
    <w:p w:rsidR="0099140D" w:rsidRPr="005806C6" w:rsidRDefault="0099140D" w:rsidP="003B4718">
      <w:pPr>
        <w:pStyle w:val="Default"/>
        <w:jc w:val="center"/>
        <w:outlineLvl w:val="0"/>
        <w:rPr>
          <w:rFonts w:ascii="Cambria" w:hAnsi="Cambria"/>
          <w:b/>
          <w:bCs/>
          <w:sz w:val="32"/>
        </w:rPr>
      </w:pPr>
      <w:r>
        <w:rPr>
          <w:rFonts w:ascii="Cambria" w:hAnsi="Cambria"/>
          <w:b/>
          <w:bCs/>
          <w:sz w:val="32"/>
        </w:rPr>
        <w:t>Anno scolastico ……………….</w:t>
      </w:r>
    </w:p>
    <w:p w:rsidR="0099140D" w:rsidRDefault="0099140D" w:rsidP="003B4718">
      <w:pPr>
        <w:pStyle w:val="Default"/>
        <w:jc w:val="center"/>
        <w:outlineLvl w:val="0"/>
        <w:rPr>
          <w:rFonts w:ascii="Cambria" w:hAnsi="Cambria"/>
          <w:b/>
          <w:bCs/>
          <w:sz w:val="32"/>
        </w:rPr>
      </w:pPr>
    </w:p>
    <w:p w:rsidR="0099140D" w:rsidRDefault="0099140D" w:rsidP="003B4718">
      <w:pPr>
        <w:pStyle w:val="Default"/>
        <w:jc w:val="center"/>
        <w:outlineLvl w:val="0"/>
        <w:rPr>
          <w:rFonts w:ascii="Cambria" w:hAnsi="Cambria"/>
          <w:b/>
          <w:bCs/>
          <w:sz w:val="32"/>
        </w:rPr>
      </w:pPr>
    </w:p>
    <w:p w:rsidR="0099140D" w:rsidRDefault="0099140D" w:rsidP="003B4718">
      <w:pPr>
        <w:pStyle w:val="Default"/>
        <w:jc w:val="center"/>
        <w:outlineLvl w:val="0"/>
        <w:rPr>
          <w:rFonts w:ascii="Cambria" w:hAnsi="Cambria"/>
          <w:b/>
          <w:bCs/>
          <w:sz w:val="32"/>
        </w:rPr>
      </w:pPr>
    </w:p>
    <w:p w:rsidR="0099140D" w:rsidRDefault="0099140D" w:rsidP="003B4718">
      <w:pPr>
        <w:pStyle w:val="Default"/>
        <w:jc w:val="center"/>
        <w:outlineLvl w:val="0"/>
        <w:rPr>
          <w:rFonts w:ascii="Cambria" w:hAnsi="Cambria"/>
          <w:b/>
          <w:bCs/>
          <w:sz w:val="32"/>
        </w:rPr>
      </w:pPr>
    </w:p>
    <w:p w:rsidR="0099140D" w:rsidRDefault="0099140D" w:rsidP="003B4718">
      <w:pPr>
        <w:pStyle w:val="Default"/>
        <w:jc w:val="center"/>
        <w:outlineLvl w:val="0"/>
        <w:rPr>
          <w:rFonts w:ascii="Cambria" w:hAnsi="Cambria"/>
          <w:b/>
          <w:bCs/>
          <w:sz w:val="32"/>
        </w:rPr>
      </w:pPr>
    </w:p>
    <w:p w:rsidR="0099140D" w:rsidRDefault="0099140D" w:rsidP="003B4718">
      <w:pPr>
        <w:pStyle w:val="Default"/>
        <w:jc w:val="center"/>
        <w:outlineLvl w:val="0"/>
        <w:rPr>
          <w:rFonts w:ascii="Cambria" w:hAnsi="Cambria"/>
          <w:b/>
          <w:bCs/>
          <w:sz w:val="32"/>
        </w:rPr>
      </w:pPr>
    </w:p>
    <w:p w:rsidR="0099140D" w:rsidRDefault="0099140D" w:rsidP="003B4718">
      <w:pPr>
        <w:pStyle w:val="Default"/>
        <w:jc w:val="center"/>
        <w:outlineLvl w:val="0"/>
        <w:rPr>
          <w:rFonts w:ascii="Cambria" w:hAnsi="Cambria"/>
          <w:b/>
          <w:bCs/>
          <w:sz w:val="32"/>
        </w:rPr>
      </w:pPr>
    </w:p>
    <w:p w:rsidR="0099140D" w:rsidRDefault="0099140D" w:rsidP="003B4718">
      <w:pPr>
        <w:pStyle w:val="Default"/>
        <w:outlineLvl w:val="0"/>
        <w:rPr>
          <w:rFonts w:ascii="Cambria" w:hAnsi="Cambria"/>
          <w:b/>
          <w:bCs/>
          <w:sz w:val="32"/>
        </w:rPr>
      </w:pPr>
      <w:r>
        <w:rPr>
          <w:rFonts w:ascii="Cambria" w:hAnsi="Cambria"/>
          <w:b/>
          <w:bCs/>
          <w:sz w:val="32"/>
        </w:rPr>
        <w:t xml:space="preserve">                                 </w:t>
      </w:r>
    </w:p>
    <w:p w:rsidR="0099140D" w:rsidRDefault="0099140D" w:rsidP="003B4718">
      <w:pPr>
        <w:pStyle w:val="Default"/>
        <w:outlineLvl w:val="0"/>
        <w:rPr>
          <w:rFonts w:ascii="Cambria" w:hAnsi="Cambria"/>
          <w:b/>
          <w:bCs/>
          <w:sz w:val="32"/>
        </w:rPr>
      </w:pPr>
    </w:p>
    <w:p w:rsidR="0099140D" w:rsidRDefault="0099140D" w:rsidP="003B4718">
      <w:pPr>
        <w:pStyle w:val="Default"/>
        <w:outlineLvl w:val="0"/>
        <w:rPr>
          <w:rFonts w:ascii="Cambria" w:hAnsi="Cambria"/>
          <w:b/>
          <w:bCs/>
          <w:sz w:val="32"/>
        </w:rPr>
      </w:pPr>
    </w:p>
    <w:p w:rsidR="0099140D" w:rsidRPr="0023190A" w:rsidRDefault="0099140D" w:rsidP="003B4718">
      <w:pPr>
        <w:pStyle w:val="Default"/>
        <w:outlineLvl w:val="0"/>
        <w:rPr>
          <w:rFonts w:ascii="Cambria" w:hAnsi="Cambria"/>
          <w:b/>
          <w:bCs/>
          <w:sz w:val="32"/>
        </w:rPr>
      </w:pPr>
      <w:bookmarkStart w:id="0" w:name="_GoBack"/>
      <w:bookmarkEnd w:id="0"/>
      <w:r>
        <w:rPr>
          <w:rFonts w:ascii="Cambria" w:hAnsi="Cambria"/>
          <w:b/>
          <w:bCs/>
          <w:sz w:val="32"/>
        </w:rPr>
        <w:t xml:space="preserve">  </w:t>
      </w:r>
      <w:r w:rsidRPr="0023190A">
        <w:rPr>
          <w:rFonts w:ascii="Cambria" w:hAnsi="Cambria"/>
          <w:b/>
          <w:bCs/>
          <w:sz w:val="32"/>
        </w:rPr>
        <w:t>Situazione iniziale delle scuole</w:t>
      </w:r>
    </w:p>
    <w:p w:rsidR="0099140D" w:rsidRPr="005806C6" w:rsidRDefault="0099140D" w:rsidP="003B4718">
      <w:pPr>
        <w:pStyle w:val="Default"/>
        <w:jc w:val="center"/>
        <w:outlineLvl w:val="0"/>
        <w:rPr>
          <w:rFonts w:ascii="Cambria" w:hAnsi="Cambria"/>
          <w:bCs/>
          <w:sz w:val="36"/>
        </w:rPr>
      </w:pPr>
    </w:p>
    <w:p w:rsidR="0099140D" w:rsidRDefault="0099140D" w:rsidP="00542E15">
      <w:pPr>
        <w:pStyle w:val="Default"/>
        <w:outlineLvl w:val="0"/>
        <w:rPr>
          <w:rFonts w:ascii="Cambria" w:hAnsi="Cambria"/>
          <w:b/>
          <w:bCs/>
          <w:sz w:val="32"/>
        </w:rPr>
      </w:pPr>
      <w:r>
        <w:rPr>
          <w:rFonts w:ascii="Cambria" w:hAnsi="Cambria"/>
          <w:b/>
          <w:bCs/>
          <w:sz w:val="32"/>
        </w:rPr>
        <w:t>Bagnolo San Vito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6"/>
        <w:gridCol w:w="3969"/>
        <w:gridCol w:w="4820"/>
      </w:tblGrid>
      <w:tr w:rsidR="0099140D" w:rsidRPr="0023190A" w:rsidTr="0069015D">
        <w:tc>
          <w:tcPr>
            <w:tcW w:w="2376" w:type="dxa"/>
          </w:tcPr>
          <w:p w:rsidR="0099140D" w:rsidRPr="00843D9E" w:rsidRDefault="0099140D" w:rsidP="0069015D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  <w:r w:rsidRPr="00843D9E">
              <w:rPr>
                <w:rFonts w:ascii="Cambria" w:hAnsi="Cambria"/>
                <w:bCs/>
                <w:sz w:val="28"/>
              </w:rPr>
              <w:t>Sezione</w:t>
            </w:r>
          </w:p>
        </w:tc>
        <w:tc>
          <w:tcPr>
            <w:tcW w:w="3969" w:type="dxa"/>
          </w:tcPr>
          <w:p w:rsidR="0099140D" w:rsidRPr="00843D9E" w:rsidRDefault="0099140D" w:rsidP="0069015D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  <w:r w:rsidRPr="00843D9E">
              <w:rPr>
                <w:rFonts w:ascii="Cambria" w:hAnsi="Cambria"/>
                <w:bCs/>
                <w:sz w:val="28"/>
              </w:rPr>
              <w:t>DOCENTI</w:t>
            </w:r>
          </w:p>
        </w:tc>
        <w:tc>
          <w:tcPr>
            <w:tcW w:w="4820" w:type="dxa"/>
          </w:tcPr>
          <w:p w:rsidR="0099140D" w:rsidRPr="00843D9E" w:rsidRDefault="0099140D" w:rsidP="0069015D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  <w:r w:rsidRPr="00843D9E">
              <w:rPr>
                <w:rFonts w:ascii="Cambria" w:hAnsi="Cambria"/>
                <w:bCs/>
                <w:sz w:val="28"/>
              </w:rPr>
              <w:t>ALUNNI</w:t>
            </w:r>
          </w:p>
        </w:tc>
      </w:tr>
      <w:tr w:rsidR="0099140D" w:rsidRPr="0023190A" w:rsidTr="0069015D">
        <w:tc>
          <w:tcPr>
            <w:tcW w:w="2376" w:type="dxa"/>
          </w:tcPr>
          <w:p w:rsidR="0099140D" w:rsidRPr="00843D9E" w:rsidRDefault="0099140D" w:rsidP="0069015D">
            <w:pPr>
              <w:pStyle w:val="Default"/>
              <w:jc w:val="center"/>
              <w:outlineLvl w:val="0"/>
              <w:rPr>
                <w:rFonts w:ascii="Cambria" w:hAnsi="Cambria"/>
                <w:b/>
                <w:bCs/>
                <w:sz w:val="28"/>
              </w:rPr>
            </w:pPr>
          </w:p>
        </w:tc>
        <w:tc>
          <w:tcPr>
            <w:tcW w:w="3969" w:type="dxa"/>
          </w:tcPr>
          <w:p w:rsidR="0099140D" w:rsidRPr="00843D9E" w:rsidRDefault="0099140D" w:rsidP="0069015D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</w:p>
        </w:tc>
        <w:tc>
          <w:tcPr>
            <w:tcW w:w="4820" w:type="dxa"/>
          </w:tcPr>
          <w:p w:rsidR="0099140D" w:rsidRPr="00843D9E" w:rsidRDefault="0099140D" w:rsidP="0069015D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</w:p>
        </w:tc>
      </w:tr>
      <w:tr w:rsidR="0099140D" w:rsidRPr="0023190A" w:rsidTr="0069015D">
        <w:tc>
          <w:tcPr>
            <w:tcW w:w="2376" w:type="dxa"/>
          </w:tcPr>
          <w:p w:rsidR="0099140D" w:rsidRPr="00843D9E" w:rsidRDefault="0099140D" w:rsidP="0069015D">
            <w:pPr>
              <w:pStyle w:val="Default"/>
              <w:jc w:val="center"/>
              <w:outlineLvl w:val="0"/>
              <w:rPr>
                <w:rFonts w:ascii="Cambria" w:hAnsi="Cambria"/>
                <w:b/>
                <w:bCs/>
                <w:sz w:val="28"/>
              </w:rPr>
            </w:pPr>
          </w:p>
        </w:tc>
        <w:tc>
          <w:tcPr>
            <w:tcW w:w="3969" w:type="dxa"/>
          </w:tcPr>
          <w:p w:rsidR="0099140D" w:rsidRPr="00843D9E" w:rsidRDefault="0099140D" w:rsidP="0069015D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</w:p>
        </w:tc>
        <w:tc>
          <w:tcPr>
            <w:tcW w:w="4820" w:type="dxa"/>
          </w:tcPr>
          <w:p w:rsidR="0099140D" w:rsidRPr="00843D9E" w:rsidRDefault="0099140D" w:rsidP="0069015D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</w:p>
        </w:tc>
      </w:tr>
      <w:tr w:rsidR="0099140D" w:rsidRPr="0023190A" w:rsidTr="0069015D">
        <w:tc>
          <w:tcPr>
            <w:tcW w:w="2376" w:type="dxa"/>
          </w:tcPr>
          <w:p w:rsidR="0099140D" w:rsidRPr="00843D9E" w:rsidRDefault="0099140D" w:rsidP="0069015D">
            <w:pPr>
              <w:pStyle w:val="Default"/>
              <w:jc w:val="center"/>
              <w:outlineLvl w:val="0"/>
              <w:rPr>
                <w:rFonts w:ascii="Cambria" w:hAnsi="Cambria"/>
                <w:b/>
                <w:bCs/>
                <w:sz w:val="28"/>
              </w:rPr>
            </w:pPr>
          </w:p>
        </w:tc>
        <w:tc>
          <w:tcPr>
            <w:tcW w:w="3969" w:type="dxa"/>
          </w:tcPr>
          <w:p w:rsidR="0099140D" w:rsidRPr="00843D9E" w:rsidRDefault="0099140D" w:rsidP="0069015D">
            <w:pPr>
              <w:pStyle w:val="Default"/>
              <w:outlineLvl w:val="0"/>
              <w:rPr>
                <w:rFonts w:ascii="Cambria" w:hAnsi="Cambria"/>
                <w:bCs/>
                <w:sz w:val="28"/>
              </w:rPr>
            </w:pPr>
          </w:p>
        </w:tc>
        <w:tc>
          <w:tcPr>
            <w:tcW w:w="4820" w:type="dxa"/>
          </w:tcPr>
          <w:p w:rsidR="0099140D" w:rsidRPr="00843D9E" w:rsidRDefault="0099140D" w:rsidP="0069015D">
            <w:pPr>
              <w:pStyle w:val="Default"/>
              <w:outlineLvl w:val="0"/>
              <w:rPr>
                <w:rFonts w:ascii="Cambria" w:hAnsi="Cambria"/>
                <w:bCs/>
                <w:sz w:val="28"/>
              </w:rPr>
            </w:pPr>
          </w:p>
        </w:tc>
      </w:tr>
    </w:tbl>
    <w:p w:rsidR="0099140D" w:rsidRDefault="0099140D" w:rsidP="003B4718">
      <w:pPr>
        <w:pStyle w:val="Default"/>
        <w:outlineLvl w:val="0"/>
        <w:rPr>
          <w:rFonts w:ascii="Cambria" w:hAnsi="Cambria"/>
          <w:b/>
          <w:bCs/>
          <w:sz w:val="32"/>
        </w:rPr>
      </w:pPr>
    </w:p>
    <w:p w:rsidR="0099140D" w:rsidRDefault="0099140D" w:rsidP="003B4718">
      <w:pPr>
        <w:pStyle w:val="Default"/>
        <w:outlineLvl w:val="0"/>
        <w:rPr>
          <w:rFonts w:ascii="Cambria" w:hAnsi="Cambria"/>
          <w:b/>
          <w:bCs/>
          <w:sz w:val="32"/>
        </w:rPr>
      </w:pPr>
      <w:r>
        <w:rPr>
          <w:rFonts w:ascii="Cambria" w:hAnsi="Cambria"/>
          <w:b/>
          <w:bCs/>
          <w:sz w:val="32"/>
        </w:rPr>
        <w:t>Cappelletta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6"/>
        <w:gridCol w:w="3969"/>
        <w:gridCol w:w="4820"/>
      </w:tblGrid>
      <w:tr w:rsidR="0099140D" w:rsidRPr="00843D9E" w:rsidTr="002F19B3">
        <w:tc>
          <w:tcPr>
            <w:tcW w:w="2376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  <w:r w:rsidRPr="00843D9E">
              <w:rPr>
                <w:rFonts w:ascii="Cambria" w:hAnsi="Cambria"/>
                <w:bCs/>
                <w:sz w:val="28"/>
              </w:rPr>
              <w:t>Sezione</w:t>
            </w:r>
          </w:p>
        </w:tc>
        <w:tc>
          <w:tcPr>
            <w:tcW w:w="3969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  <w:r w:rsidRPr="00843D9E">
              <w:rPr>
                <w:rFonts w:ascii="Cambria" w:hAnsi="Cambria"/>
                <w:bCs/>
                <w:sz w:val="28"/>
              </w:rPr>
              <w:t>DOCENTI</w:t>
            </w:r>
          </w:p>
        </w:tc>
        <w:tc>
          <w:tcPr>
            <w:tcW w:w="4820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  <w:r w:rsidRPr="00843D9E">
              <w:rPr>
                <w:rFonts w:ascii="Cambria" w:hAnsi="Cambria"/>
                <w:bCs/>
                <w:sz w:val="28"/>
              </w:rPr>
              <w:t>ALUNNI</w:t>
            </w:r>
          </w:p>
        </w:tc>
      </w:tr>
      <w:tr w:rsidR="0099140D" w:rsidRPr="00843D9E" w:rsidTr="002F19B3">
        <w:tc>
          <w:tcPr>
            <w:tcW w:w="2376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/>
                <w:bCs/>
                <w:sz w:val="28"/>
              </w:rPr>
            </w:pPr>
          </w:p>
        </w:tc>
        <w:tc>
          <w:tcPr>
            <w:tcW w:w="3969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</w:p>
        </w:tc>
        <w:tc>
          <w:tcPr>
            <w:tcW w:w="4820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</w:p>
        </w:tc>
      </w:tr>
      <w:tr w:rsidR="0099140D" w:rsidRPr="00843D9E" w:rsidTr="002F19B3">
        <w:tc>
          <w:tcPr>
            <w:tcW w:w="2376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/>
                <w:bCs/>
                <w:sz w:val="28"/>
              </w:rPr>
            </w:pPr>
          </w:p>
        </w:tc>
        <w:tc>
          <w:tcPr>
            <w:tcW w:w="3969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</w:p>
        </w:tc>
        <w:tc>
          <w:tcPr>
            <w:tcW w:w="4820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</w:p>
        </w:tc>
      </w:tr>
      <w:tr w:rsidR="0099140D" w:rsidRPr="00843D9E" w:rsidTr="002F19B3">
        <w:tc>
          <w:tcPr>
            <w:tcW w:w="2376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/>
                <w:bCs/>
                <w:sz w:val="28"/>
              </w:rPr>
            </w:pPr>
          </w:p>
        </w:tc>
        <w:tc>
          <w:tcPr>
            <w:tcW w:w="3969" w:type="dxa"/>
          </w:tcPr>
          <w:p w:rsidR="0099140D" w:rsidRPr="00843D9E" w:rsidRDefault="0099140D" w:rsidP="002F19B3">
            <w:pPr>
              <w:pStyle w:val="Default"/>
              <w:outlineLvl w:val="0"/>
              <w:rPr>
                <w:rFonts w:ascii="Cambria" w:hAnsi="Cambria"/>
                <w:bCs/>
                <w:sz w:val="28"/>
              </w:rPr>
            </w:pPr>
          </w:p>
        </w:tc>
        <w:tc>
          <w:tcPr>
            <w:tcW w:w="4820" w:type="dxa"/>
          </w:tcPr>
          <w:p w:rsidR="0099140D" w:rsidRPr="00843D9E" w:rsidRDefault="0099140D" w:rsidP="002F19B3">
            <w:pPr>
              <w:pStyle w:val="Default"/>
              <w:outlineLvl w:val="0"/>
              <w:rPr>
                <w:rFonts w:ascii="Cambria" w:hAnsi="Cambria"/>
                <w:bCs/>
                <w:sz w:val="28"/>
              </w:rPr>
            </w:pPr>
          </w:p>
        </w:tc>
      </w:tr>
    </w:tbl>
    <w:p w:rsidR="0099140D" w:rsidRDefault="0099140D" w:rsidP="003B4718">
      <w:pPr>
        <w:pStyle w:val="Default"/>
        <w:outlineLvl w:val="0"/>
        <w:rPr>
          <w:rFonts w:ascii="Cambria" w:hAnsi="Cambria"/>
          <w:b/>
          <w:bCs/>
          <w:sz w:val="32"/>
        </w:rPr>
      </w:pPr>
    </w:p>
    <w:p w:rsidR="0099140D" w:rsidRDefault="0099140D" w:rsidP="003B4718">
      <w:pPr>
        <w:pStyle w:val="Default"/>
        <w:outlineLvl w:val="0"/>
        <w:rPr>
          <w:rFonts w:ascii="Cambria" w:hAnsi="Cambria"/>
          <w:b/>
          <w:bCs/>
          <w:sz w:val="32"/>
        </w:rPr>
      </w:pPr>
      <w:r>
        <w:rPr>
          <w:rFonts w:ascii="Cambria" w:hAnsi="Cambria"/>
          <w:b/>
          <w:bCs/>
          <w:sz w:val="32"/>
        </w:rPr>
        <w:t>Cerese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6"/>
        <w:gridCol w:w="3969"/>
        <w:gridCol w:w="4820"/>
      </w:tblGrid>
      <w:tr w:rsidR="0099140D" w:rsidRPr="00843D9E" w:rsidTr="002F19B3">
        <w:tc>
          <w:tcPr>
            <w:tcW w:w="2376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  <w:r w:rsidRPr="00843D9E">
              <w:rPr>
                <w:rFonts w:ascii="Cambria" w:hAnsi="Cambria"/>
                <w:bCs/>
                <w:sz w:val="28"/>
              </w:rPr>
              <w:t>Sezione</w:t>
            </w:r>
          </w:p>
        </w:tc>
        <w:tc>
          <w:tcPr>
            <w:tcW w:w="3969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  <w:r w:rsidRPr="00843D9E">
              <w:rPr>
                <w:rFonts w:ascii="Cambria" w:hAnsi="Cambria"/>
                <w:bCs/>
                <w:sz w:val="28"/>
              </w:rPr>
              <w:t>DOCENTI</w:t>
            </w:r>
          </w:p>
        </w:tc>
        <w:tc>
          <w:tcPr>
            <w:tcW w:w="4820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  <w:r w:rsidRPr="00843D9E">
              <w:rPr>
                <w:rFonts w:ascii="Cambria" w:hAnsi="Cambria"/>
                <w:bCs/>
                <w:sz w:val="28"/>
              </w:rPr>
              <w:t>ALUNNI</w:t>
            </w:r>
          </w:p>
        </w:tc>
      </w:tr>
      <w:tr w:rsidR="0099140D" w:rsidRPr="00843D9E" w:rsidTr="002F19B3">
        <w:tc>
          <w:tcPr>
            <w:tcW w:w="2376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/>
                <w:bCs/>
                <w:sz w:val="28"/>
              </w:rPr>
            </w:pPr>
          </w:p>
        </w:tc>
        <w:tc>
          <w:tcPr>
            <w:tcW w:w="3969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</w:p>
        </w:tc>
        <w:tc>
          <w:tcPr>
            <w:tcW w:w="4820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</w:p>
        </w:tc>
      </w:tr>
      <w:tr w:rsidR="0099140D" w:rsidRPr="00843D9E" w:rsidTr="002F19B3">
        <w:tc>
          <w:tcPr>
            <w:tcW w:w="2376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/>
                <w:bCs/>
                <w:sz w:val="28"/>
              </w:rPr>
            </w:pPr>
          </w:p>
        </w:tc>
        <w:tc>
          <w:tcPr>
            <w:tcW w:w="3969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</w:p>
        </w:tc>
        <w:tc>
          <w:tcPr>
            <w:tcW w:w="4820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</w:p>
        </w:tc>
      </w:tr>
      <w:tr w:rsidR="0099140D" w:rsidRPr="00843D9E" w:rsidTr="002F19B3">
        <w:tc>
          <w:tcPr>
            <w:tcW w:w="2376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/>
                <w:bCs/>
                <w:sz w:val="28"/>
              </w:rPr>
            </w:pPr>
          </w:p>
        </w:tc>
        <w:tc>
          <w:tcPr>
            <w:tcW w:w="3969" w:type="dxa"/>
          </w:tcPr>
          <w:p w:rsidR="0099140D" w:rsidRPr="00843D9E" w:rsidRDefault="0099140D" w:rsidP="002F19B3">
            <w:pPr>
              <w:pStyle w:val="Default"/>
              <w:outlineLvl w:val="0"/>
              <w:rPr>
                <w:rFonts w:ascii="Cambria" w:hAnsi="Cambria"/>
                <w:bCs/>
                <w:sz w:val="28"/>
              </w:rPr>
            </w:pPr>
          </w:p>
        </w:tc>
        <w:tc>
          <w:tcPr>
            <w:tcW w:w="4820" w:type="dxa"/>
          </w:tcPr>
          <w:p w:rsidR="0099140D" w:rsidRPr="00843D9E" w:rsidRDefault="0099140D" w:rsidP="002F19B3">
            <w:pPr>
              <w:pStyle w:val="Default"/>
              <w:outlineLvl w:val="0"/>
              <w:rPr>
                <w:rFonts w:ascii="Cambria" w:hAnsi="Cambria"/>
                <w:bCs/>
                <w:sz w:val="28"/>
              </w:rPr>
            </w:pPr>
          </w:p>
        </w:tc>
      </w:tr>
      <w:tr w:rsidR="0099140D" w:rsidRPr="00843D9E" w:rsidTr="002F19B3">
        <w:tc>
          <w:tcPr>
            <w:tcW w:w="2376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/>
                <w:bCs/>
                <w:sz w:val="28"/>
              </w:rPr>
            </w:pPr>
          </w:p>
        </w:tc>
        <w:tc>
          <w:tcPr>
            <w:tcW w:w="3969" w:type="dxa"/>
          </w:tcPr>
          <w:p w:rsidR="0099140D" w:rsidRPr="00843D9E" w:rsidRDefault="0099140D" w:rsidP="002F19B3">
            <w:pPr>
              <w:pStyle w:val="Default"/>
              <w:outlineLvl w:val="0"/>
              <w:rPr>
                <w:rFonts w:ascii="Cambria" w:hAnsi="Cambria"/>
                <w:bCs/>
                <w:sz w:val="28"/>
              </w:rPr>
            </w:pPr>
          </w:p>
        </w:tc>
        <w:tc>
          <w:tcPr>
            <w:tcW w:w="4820" w:type="dxa"/>
          </w:tcPr>
          <w:p w:rsidR="0099140D" w:rsidRPr="00843D9E" w:rsidRDefault="0099140D" w:rsidP="002F19B3">
            <w:pPr>
              <w:pStyle w:val="Default"/>
              <w:outlineLvl w:val="0"/>
              <w:rPr>
                <w:rFonts w:ascii="Cambria" w:hAnsi="Cambria"/>
                <w:bCs/>
                <w:sz w:val="28"/>
              </w:rPr>
            </w:pPr>
          </w:p>
        </w:tc>
      </w:tr>
    </w:tbl>
    <w:p w:rsidR="0099140D" w:rsidRDefault="0099140D" w:rsidP="003B4718">
      <w:pPr>
        <w:pStyle w:val="Default"/>
        <w:outlineLvl w:val="0"/>
        <w:rPr>
          <w:rFonts w:ascii="Cambria" w:hAnsi="Cambria"/>
          <w:b/>
          <w:bCs/>
          <w:sz w:val="32"/>
        </w:rPr>
      </w:pPr>
    </w:p>
    <w:p w:rsidR="0099140D" w:rsidRDefault="0099140D" w:rsidP="003B4718">
      <w:pPr>
        <w:pStyle w:val="Default"/>
        <w:outlineLvl w:val="0"/>
        <w:rPr>
          <w:rFonts w:ascii="Cambria" w:hAnsi="Cambria"/>
          <w:b/>
          <w:bCs/>
          <w:sz w:val="32"/>
        </w:rPr>
      </w:pPr>
    </w:p>
    <w:p w:rsidR="0099140D" w:rsidRDefault="0099140D" w:rsidP="003B4718">
      <w:pPr>
        <w:pStyle w:val="Default"/>
        <w:outlineLvl w:val="0"/>
        <w:rPr>
          <w:rFonts w:ascii="Cambria" w:hAnsi="Cambria"/>
          <w:b/>
          <w:bCs/>
          <w:sz w:val="32"/>
        </w:rPr>
      </w:pPr>
      <w:r>
        <w:rPr>
          <w:rFonts w:ascii="Cambria" w:hAnsi="Cambria"/>
          <w:b/>
          <w:bCs/>
          <w:sz w:val="32"/>
        </w:rPr>
        <w:t>Cerese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6"/>
        <w:gridCol w:w="3969"/>
        <w:gridCol w:w="4820"/>
      </w:tblGrid>
      <w:tr w:rsidR="0099140D" w:rsidRPr="00843D9E" w:rsidTr="002F19B3">
        <w:tc>
          <w:tcPr>
            <w:tcW w:w="2376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  <w:r w:rsidRPr="00843D9E">
              <w:rPr>
                <w:rFonts w:ascii="Cambria" w:hAnsi="Cambria"/>
                <w:bCs/>
                <w:sz w:val="28"/>
              </w:rPr>
              <w:t>Sezione</w:t>
            </w:r>
          </w:p>
        </w:tc>
        <w:tc>
          <w:tcPr>
            <w:tcW w:w="3969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  <w:r w:rsidRPr="00843D9E">
              <w:rPr>
                <w:rFonts w:ascii="Cambria" w:hAnsi="Cambria"/>
                <w:bCs/>
                <w:sz w:val="28"/>
              </w:rPr>
              <w:t>DOCENTI</w:t>
            </w:r>
          </w:p>
        </w:tc>
        <w:tc>
          <w:tcPr>
            <w:tcW w:w="4820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  <w:r w:rsidRPr="00843D9E">
              <w:rPr>
                <w:rFonts w:ascii="Cambria" w:hAnsi="Cambria"/>
                <w:bCs/>
                <w:sz w:val="28"/>
              </w:rPr>
              <w:t>ALUNNI</w:t>
            </w:r>
          </w:p>
        </w:tc>
      </w:tr>
      <w:tr w:rsidR="0099140D" w:rsidRPr="00843D9E" w:rsidTr="002F19B3">
        <w:tc>
          <w:tcPr>
            <w:tcW w:w="2376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/>
                <w:bCs/>
                <w:sz w:val="28"/>
              </w:rPr>
            </w:pPr>
          </w:p>
        </w:tc>
        <w:tc>
          <w:tcPr>
            <w:tcW w:w="3969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</w:p>
        </w:tc>
        <w:tc>
          <w:tcPr>
            <w:tcW w:w="4820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</w:p>
        </w:tc>
      </w:tr>
      <w:tr w:rsidR="0099140D" w:rsidRPr="00843D9E" w:rsidTr="002F19B3">
        <w:tc>
          <w:tcPr>
            <w:tcW w:w="2376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/>
                <w:bCs/>
                <w:sz w:val="28"/>
              </w:rPr>
            </w:pPr>
          </w:p>
        </w:tc>
        <w:tc>
          <w:tcPr>
            <w:tcW w:w="3969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</w:p>
        </w:tc>
        <w:tc>
          <w:tcPr>
            <w:tcW w:w="4820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</w:p>
        </w:tc>
      </w:tr>
    </w:tbl>
    <w:p w:rsidR="0099140D" w:rsidRDefault="0099140D" w:rsidP="003B4718">
      <w:pPr>
        <w:pStyle w:val="Default"/>
        <w:outlineLvl w:val="0"/>
        <w:rPr>
          <w:rFonts w:ascii="Cambria" w:hAnsi="Cambria"/>
          <w:b/>
          <w:bCs/>
          <w:sz w:val="32"/>
        </w:rPr>
      </w:pPr>
    </w:p>
    <w:p w:rsidR="0099140D" w:rsidRDefault="0099140D" w:rsidP="003B4718">
      <w:pPr>
        <w:pStyle w:val="Default"/>
        <w:outlineLvl w:val="0"/>
        <w:rPr>
          <w:rFonts w:ascii="Cambria" w:hAnsi="Cambria"/>
          <w:b/>
          <w:bCs/>
          <w:sz w:val="32"/>
        </w:rPr>
      </w:pPr>
      <w:r>
        <w:rPr>
          <w:rFonts w:ascii="Cambria" w:hAnsi="Cambria"/>
          <w:b/>
          <w:bCs/>
          <w:sz w:val="32"/>
        </w:rPr>
        <w:t xml:space="preserve"> Pietole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6"/>
        <w:gridCol w:w="3969"/>
        <w:gridCol w:w="4820"/>
      </w:tblGrid>
      <w:tr w:rsidR="0099140D" w:rsidRPr="00843D9E" w:rsidTr="002F19B3">
        <w:tc>
          <w:tcPr>
            <w:tcW w:w="2376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  <w:r w:rsidRPr="00843D9E">
              <w:rPr>
                <w:rFonts w:ascii="Cambria" w:hAnsi="Cambria"/>
                <w:bCs/>
                <w:sz w:val="28"/>
              </w:rPr>
              <w:t>Sezione</w:t>
            </w:r>
          </w:p>
        </w:tc>
        <w:tc>
          <w:tcPr>
            <w:tcW w:w="3969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  <w:r w:rsidRPr="00843D9E">
              <w:rPr>
                <w:rFonts w:ascii="Cambria" w:hAnsi="Cambria"/>
                <w:bCs/>
                <w:sz w:val="28"/>
              </w:rPr>
              <w:t>DOCENTI</w:t>
            </w:r>
          </w:p>
        </w:tc>
        <w:tc>
          <w:tcPr>
            <w:tcW w:w="4820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  <w:r w:rsidRPr="00843D9E">
              <w:rPr>
                <w:rFonts w:ascii="Cambria" w:hAnsi="Cambria"/>
                <w:bCs/>
                <w:sz w:val="28"/>
              </w:rPr>
              <w:t>ALUNNI</w:t>
            </w:r>
          </w:p>
        </w:tc>
      </w:tr>
      <w:tr w:rsidR="0099140D" w:rsidRPr="00843D9E" w:rsidTr="002F19B3">
        <w:tc>
          <w:tcPr>
            <w:tcW w:w="2376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/>
                <w:bCs/>
                <w:sz w:val="28"/>
              </w:rPr>
            </w:pPr>
          </w:p>
        </w:tc>
        <w:tc>
          <w:tcPr>
            <w:tcW w:w="3969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</w:p>
        </w:tc>
        <w:tc>
          <w:tcPr>
            <w:tcW w:w="4820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</w:p>
        </w:tc>
      </w:tr>
      <w:tr w:rsidR="0099140D" w:rsidRPr="00843D9E" w:rsidTr="002F19B3">
        <w:tc>
          <w:tcPr>
            <w:tcW w:w="2376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/>
                <w:bCs/>
                <w:sz w:val="28"/>
              </w:rPr>
            </w:pPr>
          </w:p>
        </w:tc>
        <w:tc>
          <w:tcPr>
            <w:tcW w:w="3969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</w:p>
        </w:tc>
        <w:tc>
          <w:tcPr>
            <w:tcW w:w="4820" w:type="dxa"/>
          </w:tcPr>
          <w:p w:rsidR="0099140D" w:rsidRPr="00843D9E" w:rsidRDefault="0099140D" w:rsidP="002F19B3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</w:p>
        </w:tc>
      </w:tr>
    </w:tbl>
    <w:p w:rsidR="0099140D" w:rsidRDefault="0099140D" w:rsidP="003B4718">
      <w:pPr>
        <w:pStyle w:val="Default"/>
        <w:outlineLvl w:val="0"/>
        <w:rPr>
          <w:rFonts w:ascii="Cambria" w:hAnsi="Cambria"/>
          <w:b/>
          <w:bCs/>
          <w:sz w:val="32"/>
        </w:rPr>
      </w:pPr>
    </w:p>
    <w:p w:rsidR="0099140D" w:rsidRDefault="0099140D" w:rsidP="003B4718">
      <w:pPr>
        <w:pStyle w:val="Default"/>
        <w:outlineLvl w:val="0"/>
        <w:rPr>
          <w:rFonts w:ascii="Cambria" w:hAnsi="Cambria"/>
          <w:b/>
          <w:bCs/>
          <w:sz w:val="32"/>
        </w:rPr>
      </w:pPr>
      <w:r>
        <w:rPr>
          <w:rFonts w:ascii="Cambria" w:hAnsi="Cambria"/>
          <w:b/>
          <w:bCs/>
          <w:sz w:val="32"/>
        </w:rPr>
        <w:t>San Biagio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76"/>
        <w:gridCol w:w="3969"/>
        <w:gridCol w:w="4820"/>
      </w:tblGrid>
      <w:tr w:rsidR="0099140D" w:rsidRPr="0023190A" w:rsidTr="00843D9E">
        <w:tc>
          <w:tcPr>
            <w:tcW w:w="2376" w:type="dxa"/>
          </w:tcPr>
          <w:p w:rsidR="0099140D" w:rsidRPr="00843D9E" w:rsidRDefault="0099140D" w:rsidP="00843D9E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  <w:r w:rsidRPr="00843D9E">
              <w:rPr>
                <w:rFonts w:ascii="Cambria" w:hAnsi="Cambria"/>
                <w:bCs/>
                <w:sz w:val="28"/>
              </w:rPr>
              <w:t>Sezione</w:t>
            </w:r>
          </w:p>
        </w:tc>
        <w:tc>
          <w:tcPr>
            <w:tcW w:w="3969" w:type="dxa"/>
          </w:tcPr>
          <w:p w:rsidR="0099140D" w:rsidRPr="00843D9E" w:rsidRDefault="0099140D" w:rsidP="00843D9E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  <w:r w:rsidRPr="00843D9E">
              <w:rPr>
                <w:rFonts w:ascii="Cambria" w:hAnsi="Cambria"/>
                <w:bCs/>
                <w:sz w:val="28"/>
              </w:rPr>
              <w:t>DOCENTI</w:t>
            </w:r>
          </w:p>
        </w:tc>
        <w:tc>
          <w:tcPr>
            <w:tcW w:w="4820" w:type="dxa"/>
          </w:tcPr>
          <w:p w:rsidR="0099140D" w:rsidRPr="00843D9E" w:rsidRDefault="0099140D" w:rsidP="00843D9E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  <w:r w:rsidRPr="00843D9E">
              <w:rPr>
                <w:rFonts w:ascii="Cambria" w:hAnsi="Cambria"/>
                <w:bCs/>
                <w:sz w:val="28"/>
              </w:rPr>
              <w:t>ALUNNI</w:t>
            </w:r>
          </w:p>
        </w:tc>
      </w:tr>
      <w:tr w:rsidR="0099140D" w:rsidRPr="0023190A" w:rsidTr="00843D9E">
        <w:tc>
          <w:tcPr>
            <w:tcW w:w="2376" w:type="dxa"/>
          </w:tcPr>
          <w:p w:rsidR="0099140D" w:rsidRPr="00843D9E" w:rsidRDefault="0099140D" w:rsidP="00843D9E">
            <w:pPr>
              <w:pStyle w:val="Default"/>
              <w:jc w:val="center"/>
              <w:outlineLvl w:val="0"/>
              <w:rPr>
                <w:rFonts w:ascii="Cambria" w:hAnsi="Cambria"/>
                <w:b/>
                <w:bCs/>
                <w:sz w:val="28"/>
              </w:rPr>
            </w:pPr>
          </w:p>
        </w:tc>
        <w:tc>
          <w:tcPr>
            <w:tcW w:w="3969" w:type="dxa"/>
          </w:tcPr>
          <w:p w:rsidR="0099140D" w:rsidRPr="00843D9E" w:rsidRDefault="0099140D" w:rsidP="00843D9E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</w:p>
        </w:tc>
        <w:tc>
          <w:tcPr>
            <w:tcW w:w="4820" w:type="dxa"/>
          </w:tcPr>
          <w:p w:rsidR="0099140D" w:rsidRPr="00843D9E" w:rsidRDefault="0099140D" w:rsidP="00843D9E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</w:p>
        </w:tc>
      </w:tr>
      <w:tr w:rsidR="0099140D" w:rsidRPr="0023190A" w:rsidTr="00843D9E">
        <w:tc>
          <w:tcPr>
            <w:tcW w:w="2376" w:type="dxa"/>
          </w:tcPr>
          <w:p w:rsidR="0099140D" w:rsidRPr="00843D9E" w:rsidRDefault="0099140D" w:rsidP="00843D9E">
            <w:pPr>
              <w:pStyle w:val="Default"/>
              <w:jc w:val="center"/>
              <w:outlineLvl w:val="0"/>
              <w:rPr>
                <w:rFonts w:ascii="Cambria" w:hAnsi="Cambria"/>
                <w:b/>
                <w:bCs/>
                <w:sz w:val="28"/>
              </w:rPr>
            </w:pPr>
          </w:p>
        </w:tc>
        <w:tc>
          <w:tcPr>
            <w:tcW w:w="3969" w:type="dxa"/>
          </w:tcPr>
          <w:p w:rsidR="0099140D" w:rsidRPr="00843D9E" w:rsidRDefault="0099140D" w:rsidP="00843D9E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</w:p>
        </w:tc>
        <w:tc>
          <w:tcPr>
            <w:tcW w:w="4820" w:type="dxa"/>
          </w:tcPr>
          <w:p w:rsidR="0099140D" w:rsidRPr="00843D9E" w:rsidRDefault="0099140D" w:rsidP="00843D9E">
            <w:pPr>
              <w:pStyle w:val="Default"/>
              <w:jc w:val="center"/>
              <w:outlineLvl w:val="0"/>
              <w:rPr>
                <w:rFonts w:ascii="Cambria" w:hAnsi="Cambria"/>
                <w:bCs/>
                <w:sz w:val="28"/>
              </w:rPr>
            </w:pPr>
          </w:p>
        </w:tc>
      </w:tr>
      <w:tr w:rsidR="0099140D" w:rsidRPr="0023190A" w:rsidTr="00843D9E">
        <w:tc>
          <w:tcPr>
            <w:tcW w:w="2376" w:type="dxa"/>
          </w:tcPr>
          <w:p w:rsidR="0099140D" w:rsidRPr="00843D9E" w:rsidRDefault="0099140D" w:rsidP="00843D9E">
            <w:pPr>
              <w:pStyle w:val="Default"/>
              <w:jc w:val="center"/>
              <w:outlineLvl w:val="0"/>
              <w:rPr>
                <w:rFonts w:ascii="Cambria" w:hAnsi="Cambria"/>
                <w:b/>
                <w:bCs/>
                <w:sz w:val="28"/>
              </w:rPr>
            </w:pPr>
          </w:p>
        </w:tc>
        <w:tc>
          <w:tcPr>
            <w:tcW w:w="3969" w:type="dxa"/>
          </w:tcPr>
          <w:p w:rsidR="0099140D" w:rsidRPr="00843D9E" w:rsidRDefault="0099140D" w:rsidP="00843D9E">
            <w:pPr>
              <w:pStyle w:val="Default"/>
              <w:outlineLvl w:val="0"/>
              <w:rPr>
                <w:rFonts w:ascii="Cambria" w:hAnsi="Cambria"/>
                <w:bCs/>
                <w:sz w:val="28"/>
              </w:rPr>
            </w:pPr>
          </w:p>
        </w:tc>
        <w:tc>
          <w:tcPr>
            <w:tcW w:w="4820" w:type="dxa"/>
          </w:tcPr>
          <w:p w:rsidR="0099140D" w:rsidRPr="00843D9E" w:rsidRDefault="0099140D" w:rsidP="00843D9E">
            <w:pPr>
              <w:pStyle w:val="Default"/>
              <w:outlineLvl w:val="0"/>
              <w:rPr>
                <w:rFonts w:ascii="Cambria" w:hAnsi="Cambria"/>
                <w:bCs/>
                <w:sz w:val="28"/>
              </w:rPr>
            </w:pPr>
          </w:p>
        </w:tc>
      </w:tr>
    </w:tbl>
    <w:p w:rsidR="0099140D" w:rsidRDefault="0099140D" w:rsidP="003B4718">
      <w:pPr>
        <w:pStyle w:val="Default"/>
        <w:jc w:val="center"/>
        <w:outlineLvl w:val="0"/>
        <w:rPr>
          <w:rFonts w:ascii="Cambria" w:hAnsi="Cambria"/>
          <w:b/>
          <w:bCs/>
          <w:sz w:val="32"/>
        </w:rPr>
      </w:pPr>
    </w:p>
    <w:p w:rsidR="0099140D" w:rsidRDefault="0099140D" w:rsidP="003B4718">
      <w:pPr>
        <w:pStyle w:val="Default"/>
        <w:outlineLvl w:val="0"/>
        <w:rPr>
          <w:rFonts w:ascii="Cambria" w:hAnsi="Cambria"/>
          <w:b/>
          <w:bCs/>
          <w:sz w:val="32"/>
        </w:rPr>
      </w:pPr>
    </w:p>
    <w:p w:rsidR="0099140D" w:rsidRDefault="0099140D" w:rsidP="003B4718">
      <w:pPr>
        <w:pStyle w:val="Default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99140D" w:rsidRDefault="0099140D" w:rsidP="003B4718">
      <w:pPr>
        <w:pStyle w:val="Default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99140D" w:rsidRPr="001262CE" w:rsidRDefault="0099140D" w:rsidP="003B4718">
      <w:pPr>
        <w:pStyle w:val="Default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1262CE">
        <w:rPr>
          <w:rFonts w:ascii="Arial" w:hAnsi="Arial" w:cs="Arial"/>
          <w:b/>
          <w:bCs/>
          <w:sz w:val="32"/>
          <w:szCs w:val="32"/>
        </w:rPr>
        <w:t>Programmazione curricolare per competenze</w:t>
      </w:r>
    </w:p>
    <w:p w:rsidR="0099140D" w:rsidRPr="001262CE" w:rsidRDefault="0099140D" w:rsidP="003B4718">
      <w:pPr>
        <w:pStyle w:val="Default"/>
        <w:outlineLvl w:val="0"/>
        <w:rPr>
          <w:rFonts w:ascii="Arial" w:hAnsi="Arial" w:cs="Arial"/>
          <w:b/>
          <w:bCs/>
          <w:sz w:val="28"/>
          <w:szCs w:val="28"/>
        </w:rPr>
      </w:pPr>
    </w:p>
    <w:p w:rsidR="0099140D" w:rsidRPr="001262CE" w:rsidRDefault="0099140D" w:rsidP="003B4718">
      <w:pPr>
        <w:rPr>
          <w:rFonts w:ascii="Arial" w:hAnsi="Arial" w:cs="Arial"/>
          <w:b/>
          <w:kern w:val="24"/>
          <w:sz w:val="28"/>
          <w:szCs w:val="28"/>
        </w:rPr>
      </w:pPr>
    </w:p>
    <w:p w:rsidR="0099140D" w:rsidRPr="007D3B20" w:rsidRDefault="0099140D" w:rsidP="003B4718">
      <w:pPr>
        <w:pStyle w:val="Default"/>
        <w:outlineLvl w:val="0"/>
        <w:rPr>
          <w:rFonts w:ascii="Arial" w:hAnsi="Arial" w:cs="Arial"/>
          <w:b/>
          <w:bCs/>
          <w:u w:val="single"/>
        </w:rPr>
      </w:pPr>
      <w:r w:rsidRPr="007D3B20">
        <w:rPr>
          <w:rFonts w:ascii="Arial" w:hAnsi="Arial" w:cs="Arial"/>
          <w:b/>
          <w:bCs/>
          <w:u w:val="single"/>
        </w:rPr>
        <w:t>CAMPO DI ESPERIENZA: IL SE’ E L’ALTRO</w:t>
      </w:r>
    </w:p>
    <w:p w:rsidR="0099140D" w:rsidRPr="007D3B20" w:rsidRDefault="0099140D" w:rsidP="003B4718">
      <w:pPr>
        <w:pStyle w:val="Default"/>
        <w:outlineLvl w:val="0"/>
        <w:rPr>
          <w:rFonts w:ascii="Arial" w:hAnsi="Arial" w:cs="Arial"/>
          <w:b/>
          <w:bCs/>
          <w:sz w:val="28"/>
          <w:szCs w:val="28"/>
          <w:u w:val="single"/>
        </w:rPr>
      </w:pPr>
    </w:p>
    <w:p w:rsidR="0099140D" w:rsidRDefault="0099140D" w:rsidP="003B4718">
      <w:pPr>
        <w:pStyle w:val="Default"/>
        <w:numPr>
          <w:ilvl w:val="0"/>
          <w:numId w:val="6"/>
        </w:numPr>
        <w:outlineLvl w:val="0"/>
        <w:rPr>
          <w:rFonts w:ascii="Arial" w:hAnsi="Arial" w:cs="Arial"/>
          <w:bCs/>
        </w:rPr>
      </w:pPr>
      <w:r w:rsidRPr="001262CE">
        <w:rPr>
          <w:rFonts w:ascii="Arial" w:hAnsi="Arial" w:cs="Arial"/>
          <w:bCs/>
        </w:rPr>
        <w:t>Manifestare il senso dell’identità personale attraverso l’espressione consapevole delle proprie esigenze e dei propri sentimenti, controllati ed espressi in modo adeguato.</w:t>
      </w:r>
    </w:p>
    <w:p w:rsidR="0099140D" w:rsidRDefault="0099140D" w:rsidP="00D02ED9">
      <w:pPr>
        <w:pStyle w:val="Default"/>
        <w:outlineLvl w:val="0"/>
        <w:rPr>
          <w:rFonts w:ascii="Arial" w:hAnsi="Arial" w:cs="Arial"/>
          <w:bCs/>
        </w:rPr>
      </w:pPr>
    </w:p>
    <w:p w:rsidR="0099140D" w:rsidRDefault="0099140D" w:rsidP="00D02ED9">
      <w:pPr>
        <w:pStyle w:val="Default"/>
        <w:outlineLvl w:val="0"/>
        <w:rPr>
          <w:rFonts w:ascii="Arial" w:hAnsi="Arial" w:cs="Arial"/>
          <w:bCs/>
        </w:rPr>
      </w:pPr>
    </w:p>
    <w:p w:rsidR="0099140D" w:rsidRDefault="0099140D" w:rsidP="00D02ED9">
      <w:pPr>
        <w:pStyle w:val="Default"/>
        <w:outlineLvl w:val="0"/>
        <w:rPr>
          <w:rFonts w:ascii="Arial" w:hAnsi="Arial" w:cs="Arial"/>
          <w:bCs/>
        </w:rPr>
      </w:pPr>
    </w:p>
    <w:p w:rsidR="0099140D" w:rsidRPr="001262CE" w:rsidRDefault="0099140D" w:rsidP="00D02ED9">
      <w:pPr>
        <w:pStyle w:val="Default"/>
        <w:outlineLvl w:val="0"/>
        <w:rPr>
          <w:rFonts w:ascii="Arial" w:hAnsi="Arial" w:cs="Arial"/>
          <w:bCs/>
        </w:rPr>
      </w:pPr>
    </w:p>
    <w:p w:rsidR="0099140D" w:rsidRDefault="0099140D" w:rsidP="003B4718">
      <w:pPr>
        <w:pStyle w:val="Default"/>
        <w:outlineLvl w:val="0"/>
        <w:rPr>
          <w:rFonts w:ascii="Cambria" w:hAnsi="Cambria"/>
          <w:bCs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487"/>
        <w:gridCol w:w="4536"/>
        <w:gridCol w:w="3400"/>
      </w:tblGrid>
      <w:tr w:rsidR="0099140D" w:rsidTr="00843D9E">
        <w:tc>
          <w:tcPr>
            <w:tcW w:w="6487" w:type="dxa"/>
          </w:tcPr>
          <w:p w:rsidR="0099140D" w:rsidRPr="00843D9E" w:rsidRDefault="0099140D" w:rsidP="00843D9E">
            <w:pPr>
              <w:widowControl/>
              <w:suppressAutoHyphens w:val="0"/>
              <w:jc w:val="center"/>
              <w:rPr>
                <w:rFonts w:ascii="Arial" w:hAnsi="Arial" w:cs="Arial"/>
                <w:b/>
                <w:smallCaps/>
                <w:kern w:val="0"/>
                <w:lang w:eastAsia="it-IT"/>
              </w:rPr>
            </w:pPr>
            <w:r w:rsidRPr="00843D9E">
              <w:rPr>
                <w:rFonts w:ascii="Arial" w:hAnsi="Arial" w:cs="Arial"/>
                <w:b/>
                <w:smallCaps/>
                <w:kern w:val="0"/>
                <w:lang w:eastAsia="it-IT"/>
              </w:rPr>
              <w:t>Traguardi per lo sviluppo della competenza</w:t>
            </w:r>
          </w:p>
        </w:tc>
        <w:tc>
          <w:tcPr>
            <w:tcW w:w="4536" w:type="dxa"/>
            <w:vAlign w:val="center"/>
          </w:tcPr>
          <w:p w:rsidR="0099140D" w:rsidRPr="00843D9E" w:rsidRDefault="0099140D" w:rsidP="00843D9E">
            <w:pPr>
              <w:widowControl/>
              <w:suppressAutoHyphens w:val="0"/>
              <w:jc w:val="center"/>
              <w:rPr>
                <w:rFonts w:ascii="Calibri" w:hAnsi="Calibri"/>
                <w:b/>
                <w:smallCaps/>
                <w:kern w:val="0"/>
                <w:lang w:eastAsia="it-IT"/>
              </w:rPr>
            </w:pPr>
            <w:r w:rsidRPr="00843D9E">
              <w:rPr>
                <w:rFonts w:ascii="Calibri" w:hAnsi="Calibri"/>
                <w:b/>
                <w:smallCaps/>
                <w:kern w:val="0"/>
                <w:lang w:eastAsia="it-IT"/>
              </w:rPr>
              <w:t>abilità</w:t>
            </w:r>
          </w:p>
        </w:tc>
        <w:tc>
          <w:tcPr>
            <w:tcW w:w="3400" w:type="dxa"/>
            <w:vAlign w:val="center"/>
          </w:tcPr>
          <w:p w:rsidR="0099140D" w:rsidRPr="00843D9E" w:rsidRDefault="0099140D" w:rsidP="00843D9E">
            <w:pPr>
              <w:widowControl/>
              <w:suppressAutoHyphens w:val="0"/>
              <w:jc w:val="center"/>
              <w:rPr>
                <w:rFonts w:ascii="Calibri" w:hAnsi="Calibri"/>
                <w:b/>
                <w:smallCaps/>
                <w:kern w:val="0"/>
                <w:lang w:eastAsia="it-IT"/>
              </w:rPr>
            </w:pPr>
            <w:r w:rsidRPr="00843D9E">
              <w:rPr>
                <w:rFonts w:ascii="Calibri" w:hAnsi="Calibri"/>
                <w:b/>
                <w:smallCaps/>
                <w:kern w:val="0"/>
                <w:lang w:eastAsia="it-IT"/>
              </w:rPr>
              <w:t>conoscenze</w:t>
            </w:r>
          </w:p>
        </w:tc>
      </w:tr>
      <w:tr w:rsidR="0099140D" w:rsidTr="00843D9E">
        <w:trPr>
          <w:trHeight w:val="5566"/>
        </w:trPr>
        <w:tc>
          <w:tcPr>
            <w:tcW w:w="6487" w:type="dxa"/>
          </w:tcPr>
          <w:p w:rsidR="0099140D" w:rsidRPr="00843D9E" w:rsidRDefault="0099140D" w:rsidP="00843D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141413"/>
                <w:kern w:val="0"/>
              </w:rPr>
            </w:pPr>
          </w:p>
          <w:p w:rsidR="0099140D" w:rsidRPr="00843D9E" w:rsidRDefault="0099140D" w:rsidP="00843D9E">
            <w:pPr>
              <w:numPr>
                <w:ilvl w:val="0"/>
                <w:numId w:val="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141413"/>
                <w:kern w:val="0"/>
                <w:sz w:val="20"/>
                <w:szCs w:val="20"/>
              </w:rPr>
            </w:pPr>
            <w:r w:rsidRPr="00843D9E">
              <w:rPr>
                <w:rFonts w:ascii="Arial" w:hAnsi="Arial" w:cs="Arial"/>
                <w:color w:val="141413"/>
                <w:kern w:val="0"/>
                <w:sz w:val="20"/>
                <w:szCs w:val="20"/>
              </w:rPr>
              <w:t xml:space="preserve">Il bambino gioca in modo costruttivo e creativo con gli altri, sa argomentare, confrontarsi, soste- nere le proprie ragioni con adulti e bambini. </w:t>
            </w:r>
          </w:p>
          <w:p w:rsidR="0099140D" w:rsidRPr="00843D9E" w:rsidRDefault="0099140D" w:rsidP="00843D9E">
            <w:pPr>
              <w:numPr>
                <w:ilvl w:val="0"/>
                <w:numId w:val="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141413"/>
                <w:kern w:val="0"/>
                <w:sz w:val="20"/>
                <w:szCs w:val="20"/>
              </w:rPr>
            </w:pPr>
            <w:r w:rsidRPr="00843D9E">
              <w:rPr>
                <w:rFonts w:ascii="Arial" w:hAnsi="Arial" w:cs="Arial"/>
                <w:color w:val="141413"/>
                <w:kern w:val="0"/>
                <w:sz w:val="20"/>
                <w:szCs w:val="20"/>
              </w:rPr>
              <w:t>Sviluppa il senso dell’identità personale, percepisce le proprie esigenze e i propri sentimenti, sa esprimerli in modo sempre più adeguato.</w:t>
            </w:r>
          </w:p>
          <w:p w:rsidR="0099140D" w:rsidRPr="00843D9E" w:rsidRDefault="0099140D" w:rsidP="00843D9E">
            <w:pPr>
              <w:numPr>
                <w:ilvl w:val="0"/>
                <w:numId w:val="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141413"/>
                <w:kern w:val="0"/>
                <w:sz w:val="20"/>
                <w:szCs w:val="20"/>
              </w:rPr>
            </w:pPr>
            <w:r w:rsidRPr="00843D9E">
              <w:rPr>
                <w:rFonts w:ascii="Arial" w:hAnsi="Arial" w:cs="Arial"/>
                <w:color w:val="141413"/>
                <w:kern w:val="0"/>
                <w:sz w:val="20"/>
                <w:szCs w:val="20"/>
              </w:rPr>
              <w:t>Sa di avere una storia personale e familiare, conosce le tradizioni della famiglia, della comunità e le mette a confronto con altre.</w:t>
            </w:r>
          </w:p>
          <w:p w:rsidR="0099140D" w:rsidRPr="00843D9E" w:rsidRDefault="0099140D" w:rsidP="00843D9E">
            <w:pPr>
              <w:numPr>
                <w:ilvl w:val="0"/>
                <w:numId w:val="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141413"/>
                <w:kern w:val="0"/>
                <w:sz w:val="20"/>
                <w:szCs w:val="20"/>
              </w:rPr>
            </w:pPr>
            <w:r w:rsidRPr="00843D9E">
              <w:rPr>
                <w:rFonts w:ascii="Arial" w:hAnsi="Arial" w:cs="Arial"/>
                <w:color w:val="141413"/>
                <w:kern w:val="0"/>
                <w:sz w:val="20"/>
                <w:szCs w:val="20"/>
              </w:rPr>
              <w:t>Riflette, si confronta, discute con gli adulti e con gli altri bambini e comincia a riconoscere la reciprocità di attenzione tra chi parla e chi ascolta.</w:t>
            </w:r>
          </w:p>
          <w:p w:rsidR="0099140D" w:rsidRPr="00843D9E" w:rsidRDefault="0099140D" w:rsidP="00843D9E">
            <w:pPr>
              <w:numPr>
                <w:ilvl w:val="0"/>
                <w:numId w:val="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141413"/>
                <w:kern w:val="0"/>
                <w:sz w:val="20"/>
                <w:szCs w:val="20"/>
              </w:rPr>
            </w:pPr>
            <w:r w:rsidRPr="00843D9E">
              <w:rPr>
                <w:rFonts w:ascii="Arial" w:hAnsi="Arial" w:cs="Arial"/>
                <w:color w:val="141413"/>
                <w:kern w:val="0"/>
                <w:sz w:val="20"/>
                <w:szCs w:val="20"/>
              </w:rPr>
              <w:t>Pone domande sui temi esistenziali e religiosi, sulle diversità culturali, su ciò che è bene o male, sulla giustizia, e ha raggiunto una prima consapevolezza dei propri diritti e doveri, delle regole del vivere insieme. Si orienta nelle prime generalizzazioni di passato, presente, futuro e si muove con crescente sicurezza e autonomia negli spazi che gli sono familiari, modulando progressivamente voce e movimento anche in rapporto con gli altri e con le regole condivise.</w:t>
            </w:r>
          </w:p>
          <w:p w:rsidR="0099140D" w:rsidRPr="00843D9E" w:rsidRDefault="0099140D" w:rsidP="00843D9E">
            <w:pPr>
              <w:widowControl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kern w:val="0"/>
                <w:lang w:eastAsia="it-IT"/>
              </w:rPr>
            </w:pPr>
            <w:r w:rsidRPr="00843D9E">
              <w:rPr>
                <w:rFonts w:ascii="Arial" w:hAnsi="Arial" w:cs="Arial"/>
                <w:color w:val="141413"/>
                <w:kern w:val="0"/>
                <w:sz w:val="20"/>
                <w:szCs w:val="20"/>
              </w:rPr>
              <w:t>Riconosce i più importanti segni della sua cultura e del territorio, le istituzioni, i servizi pubblici, il funzionamento delle piccole comunità e della città.</w:t>
            </w:r>
          </w:p>
        </w:tc>
        <w:tc>
          <w:tcPr>
            <w:tcW w:w="4536" w:type="dxa"/>
          </w:tcPr>
          <w:p w:rsidR="0099140D" w:rsidRPr="00843D9E" w:rsidRDefault="0099140D">
            <w:pPr>
              <w:rPr>
                <w:rFonts w:ascii="Arial" w:hAnsi="Arial" w:cs="Arial"/>
              </w:rPr>
            </w:pP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</w:rPr>
            </w:pPr>
            <w:r w:rsidRPr="00843D9E">
              <w:rPr>
                <w:rFonts w:ascii="Arial" w:hAnsi="Arial" w:cs="Arial"/>
                <w:kern w:val="24"/>
                <w:sz w:val="20"/>
              </w:rPr>
              <w:t>Superare la dipendenza dall’adulto, assumendo iniziative e portando a temine compiti ed attività in autonomia;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</w:rPr>
            </w:pPr>
            <w:r w:rsidRPr="00843D9E">
              <w:rPr>
                <w:rFonts w:ascii="Arial" w:hAnsi="Arial" w:cs="Arial"/>
                <w:kern w:val="24"/>
                <w:sz w:val="20"/>
              </w:rPr>
              <w:t>Riconoscere ed esprimere verbalmente i propri sentimenti e le proprie emozioni;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</w:rPr>
            </w:pPr>
            <w:r w:rsidRPr="00843D9E">
              <w:rPr>
                <w:rFonts w:ascii="Arial" w:hAnsi="Arial" w:cs="Arial"/>
                <w:kern w:val="24"/>
                <w:sz w:val="20"/>
              </w:rPr>
              <w:t>Collaborare con gli altri;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</w:rPr>
            </w:pPr>
            <w:r w:rsidRPr="00843D9E">
              <w:rPr>
                <w:rFonts w:ascii="Arial" w:hAnsi="Arial" w:cs="Arial"/>
                <w:kern w:val="24"/>
                <w:sz w:val="20"/>
              </w:rPr>
              <w:t>Accettare e gradualmente rispettare le regole, i ritmi, le turnazioni;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</w:rPr>
            </w:pPr>
            <w:r w:rsidRPr="00843D9E">
              <w:rPr>
                <w:rFonts w:ascii="Arial" w:hAnsi="Arial" w:cs="Arial"/>
                <w:kern w:val="24"/>
                <w:sz w:val="20"/>
              </w:rPr>
              <w:t>Manifestare interesse per i membri del gruppo: ascoltare, prestare aiuto, interagire nella comunicazione e nel gioco;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</w:rPr>
            </w:pPr>
            <w:r w:rsidRPr="00843D9E">
              <w:rPr>
                <w:rFonts w:ascii="Arial" w:hAnsi="Arial" w:cs="Arial"/>
                <w:kern w:val="24"/>
                <w:sz w:val="20"/>
              </w:rPr>
              <w:t>Manifestare il senso di appartenenza:riconoscere i compagni, le maestre, gli spazi, i materiali e i ruoli.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</w:rPr>
            </w:pPr>
            <w:r w:rsidRPr="00843D9E">
              <w:rPr>
                <w:rFonts w:ascii="Arial" w:hAnsi="Arial" w:cs="Arial"/>
                <w:kern w:val="24"/>
                <w:sz w:val="20"/>
              </w:rPr>
              <w:t>Conoscere l’ambiente culturale attraverso l’esperienza di alcune tradizioni.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</w:rPr>
            </w:pPr>
            <w:r w:rsidRPr="00843D9E">
              <w:rPr>
                <w:rFonts w:ascii="Arial" w:hAnsi="Arial" w:cs="Arial"/>
                <w:kern w:val="24"/>
                <w:sz w:val="20"/>
              </w:rPr>
              <w:t>Rispettare le norme per la sicurezza e la salute date e condivise nel gioco e nel lavoro</w:t>
            </w:r>
          </w:p>
        </w:tc>
        <w:tc>
          <w:tcPr>
            <w:tcW w:w="3400" w:type="dxa"/>
          </w:tcPr>
          <w:p w:rsidR="0099140D" w:rsidRPr="00843D9E" w:rsidRDefault="0099140D">
            <w:pPr>
              <w:rPr>
                <w:rFonts w:ascii="Arial" w:hAnsi="Arial" w:cs="Arial"/>
              </w:rPr>
            </w:pP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</w:rPr>
            </w:pPr>
            <w:r w:rsidRPr="00843D9E">
              <w:rPr>
                <w:rFonts w:ascii="Arial" w:hAnsi="Arial" w:cs="Arial"/>
                <w:kern w:val="24"/>
                <w:sz w:val="20"/>
              </w:rPr>
              <w:t xml:space="preserve">Regole fondamentali della convivenza nei gruppi di appartenenza 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</w:rPr>
            </w:pPr>
            <w:r w:rsidRPr="00843D9E">
              <w:rPr>
                <w:rFonts w:ascii="Arial" w:hAnsi="Arial" w:cs="Arial"/>
                <w:kern w:val="24"/>
                <w:sz w:val="20"/>
              </w:rPr>
              <w:t>Regole per la sicurezza in casa, a scuola, nell’ambiente, in strada;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</w:rPr>
            </w:pPr>
            <w:r w:rsidRPr="00843D9E">
              <w:rPr>
                <w:rFonts w:ascii="Arial" w:hAnsi="Arial" w:cs="Arial"/>
                <w:kern w:val="24"/>
                <w:sz w:val="20"/>
              </w:rPr>
              <w:t>Regole del lavoro in classe;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</w:rPr>
            </w:pPr>
            <w:r w:rsidRPr="00843D9E">
              <w:rPr>
                <w:rFonts w:ascii="Arial" w:hAnsi="Arial" w:cs="Arial"/>
                <w:kern w:val="24"/>
                <w:sz w:val="20"/>
              </w:rPr>
              <w:t>Ruoli e funzioni dei gruppi di appartenenza (famiglia, scuola, comunità…)</w:t>
            </w:r>
          </w:p>
        </w:tc>
      </w:tr>
    </w:tbl>
    <w:p w:rsidR="0099140D" w:rsidRDefault="0099140D" w:rsidP="003B4718"/>
    <w:p w:rsidR="0099140D" w:rsidRDefault="0099140D" w:rsidP="003B4718">
      <w:pPr>
        <w:rPr>
          <w:b/>
          <w:kern w:val="24"/>
          <w:sz w:val="32"/>
        </w:rPr>
      </w:pPr>
    </w:p>
    <w:p w:rsidR="0099140D" w:rsidRDefault="0099140D" w:rsidP="003B4718">
      <w:pPr>
        <w:rPr>
          <w:b/>
          <w:kern w:val="24"/>
          <w:sz w:val="32"/>
        </w:rPr>
      </w:pPr>
    </w:p>
    <w:p w:rsidR="0099140D" w:rsidRDefault="0099140D" w:rsidP="003B4718">
      <w:pPr>
        <w:pStyle w:val="Default"/>
        <w:outlineLvl w:val="0"/>
        <w:rPr>
          <w:rFonts w:ascii="Arial" w:hAnsi="Arial" w:cs="Arial"/>
          <w:b/>
          <w:bCs/>
        </w:rPr>
      </w:pPr>
      <w:r w:rsidRPr="001262CE">
        <w:rPr>
          <w:rFonts w:ascii="Arial" w:hAnsi="Arial" w:cs="Arial"/>
          <w:b/>
          <w:bCs/>
        </w:rPr>
        <w:t>CAMPO DI ESPERIENZA: IL SE’ E L’ALTRO</w:t>
      </w:r>
    </w:p>
    <w:p w:rsidR="0099140D" w:rsidRPr="003D0B15" w:rsidRDefault="0099140D" w:rsidP="003B4718">
      <w:pPr>
        <w:pStyle w:val="Default"/>
        <w:outlineLvl w:val="0"/>
        <w:rPr>
          <w:rFonts w:ascii="Arial" w:hAnsi="Arial" w:cs="Arial"/>
          <w:b/>
          <w:bCs/>
        </w:rPr>
      </w:pPr>
    </w:p>
    <w:p w:rsidR="0099140D" w:rsidRDefault="0099140D" w:rsidP="003B4718">
      <w:pPr>
        <w:rPr>
          <w:rFonts w:ascii="Arial" w:hAnsi="Arial" w:cs="Arial"/>
          <w:b/>
          <w:kern w:val="24"/>
        </w:rPr>
      </w:pPr>
      <w:r w:rsidRPr="003D0B15">
        <w:rPr>
          <w:rFonts w:ascii="Arial" w:hAnsi="Arial" w:cs="Arial"/>
          <w:b/>
          <w:kern w:val="24"/>
        </w:rPr>
        <w:t>Obiettivi espressi in termine di saper fare</w:t>
      </w:r>
    </w:p>
    <w:p w:rsidR="0099140D" w:rsidRDefault="0099140D" w:rsidP="003B4718">
      <w:pPr>
        <w:rPr>
          <w:rFonts w:ascii="Arial" w:hAnsi="Arial" w:cs="Arial"/>
          <w:b/>
          <w:kern w:val="24"/>
        </w:rPr>
      </w:pPr>
    </w:p>
    <w:p w:rsidR="0099140D" w:rsidRDefault="0099140D" w:rsidP="003B4718">
      <w:pPr>
        <w:rPr>
          <w:rFonts w:ascii="Arial" w:hAnsi="Arial" w:cs="Arial"/>
          <w:b/>
          <w:kern w:val="24"/>
        </w:rPr>
      </w:pPr>
    </w:p>
    <w:tbl>
      <w:tblPr>
        <w:tblW w:w="14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3" w:type="dxa"/>
        </w:tblCellMar>
        <w:tblLook w:val="0000"/>
      </w:tblPr>
      <w:tblGrid>
        <w:gridCol w:w="4809"/>
        <w:gridCol w:w="4809"/>
        <w:gridCol w:w="4810"/>
      </w:tblGrid>
      <w:tr w:rsidR="0099140D" w:rsidRPr="000B04DE">
        <w:tc>
          <w:tcPr>
            <w:tcW w:w="4809" w:type="dxa"/>
          </w:tcPr>
          <w:p w:rsidR="0099140D" w:rsidRPr="00081272" w:rsidRDefault="0099140D">
            <w:pPr>
              <w:jc w:val="center"/>
              <w:rPr>
                <w:rFonts w:cs="Arial"/>
                <w:b/>
                <w:kern w:val="20"/>
                <w:szCs w:val="20"/>
              </w:rPr>
            </w:pPr>
            <w:r w:rsidRPr="00081272">
              <w:rPr>
                <w:rFonts w:cs="Arial"/>
                <w:b/>
                <w:kern w:val="20"/>
                <w:szCs w:val="20"/>
              </w:rPr>
              <w:t>3 anni</w:t>
            </w:r>
          </w:p>
        </w:tc>
        <w:tc>
          <w:tcPr>
            <w:tcW w:w="4809" w:type="dxa"/>
          </w:tcPr>
          <w:p w:rsidR="0099140D" w:rsidRPr="00081272" w:rsidRDefault="0099140D">
            <w:pPr>
              <w:jc w:val="center"/>
              <w:rPr>
                <w:rFonts w:cs="Arial"/>
                <w:b/>
                <w:kern w:val="20"/>
                <w:szCs w:val="20"/>
              </w:rPr>
            </w:pPr>
            <w:r w:rsidRPr="00081272">
              <w:rPr>
                <w:rFonts w:cs="Arial"/>
                <w:b/>
                <w:kern w:val="20"/>
                <w:szCs w:val="20"/>
              </w:rPr>
              <w:t>4 anni</w:t>
            </w:r>
          </w:p>
        </w:tc>
        <w:tc>
          <w:tcPr>
            <w:tcW w:w="4810" w:type="dxa"/>
          </w:tcPr>
          <w:p w:rsidR="0099140D" w:rsidRPr="00081272" w:rsidRDefault="0099140D">
            <w:pPr>
              <w:jc w:val="center"/>
              <w:rPr>
                <w:rFonts w:cs="Arial"/>
                <w:b/>
                <w:kern w:val="20"/>
                <w:szCs w:val="20"/>
              </w:rPr>
            </w:pPr>
            <w:r w:rsidRPr="00081272">
              <w:rPr>
                <w:rFonts w:cs="Arial"/>
                <w:b/>
                <w:kern w:val="20"/>
                <w:szCs w:val="20"/>
              </w:rPr>
              <w:t>5 anni</w:t>
            </w:r>
          </w:p>
        </w:tc>
      </w:tr>
      <w:tr w:rsidR="0099140D" w:rsidRPr="000B04DE">
        <w:tc>
          <w:tcPr>
            <w:tcW w:w="4809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  <w:lang w:eastAsia="it-IT"/>
              </w:rPr>
            </w:pPr>
            <w:r w:rsidRPr="00081272">
              <w:rPr>
                <w:sz w:val="18"/>
                <w:lang w:eastAsia="it-IT"/>
              </w:rPr>
              <w:t>Accetta, senza piangere, il distacco dalle figure parentali</w:t>
            </w:r>
          </w:p>
        </w:tc>
        <w:tc>
          <w:tcPr>
            <w:tcW w:w="4809" w:type="dxa"/>
          </w:tcPr>
          <w:p w:rsidR="0099140D" w:rsidRPr="00081272" w:rsidRDefault="0099140D">
            <w:pPr>
              <w:pStyle w:val="Header"/>
              <w:spacing w:before="120"/>
              <w:rPr>
                <w:sz w:val="20"/>
              </w:rPr>
            </w:pPr>
            <w:r w:rsidRPr="00081272">
              <w:rPr>
                <w:sz w:val="20"/>
              </w:rPr>
              <w:t>si organizza in maniera autonoma nel gioco e nelle attività</w:t>
            </w:r>
          </w:p>
        </w:tc>
        <w:tc>
          <w:tcPr>
            <w:tcW w:w="4810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</w:rPr>
            </w:pPr>
            <w:r w:rsidRPr="00081272">
              <w:rPr>
                <w:sz w:val="18"/>
              </w:rPr>
              <w:t>si riordina gli indumenti</w:t>
            </w:r>
          </w:p>
          <w:p w:rsidR="0099140D" w:rsidRPr="00081272" w:rsidRDefault="0099140D">
            <w:pPr>
              <w:pStyle w:val="Header"/>
              <w:spacing w:before="120"/>
              <w:rPr>
                <w:sz w:val="18"/>
              </w:rPr>
            </w:pPr>
          </w:p>
        </w:tc>
      </w:tr>
      <w:tr w:rsidR="0099140D" w:rsidRPr="000B04DE">
        <w:tc>
          <w:tcPr>
            <w:tcW w:w="4809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  <w:lang w:eastAsia="it-IT"/>
              </w:rPr>
            </w:pPr>
            <w:r w:rsidRPr="00081272">
              <w:rPr>
                <w:sz w:val="18"/>
                <w:lang w:eastAsia="it-IT"/>
              </w:rPr>
              <w:t>Ha il controllo sfinterico</w:t>
            </w:r>
          </w:p>
        </w:tc>
        <w:tc>
          <w:tcPr>
            <w:tcW w:w="4809" w:type="dxa"/>
          </w:tcPr>
          <w:p w:rsidR="0099140D" w:rsidRPr="00081272" w:rsidRDefault="0099140D">
            <w:pPr>
              <w:pStyle w:val="Header"/>
              <w:spacing w:before="120"/>
              <w:rPr>
                <w:sz w:val="20"/>
              </w:rPr>
            </w:pPr>
            <w:r w:rsidRPr="00081272">
              <w:rPr>
                <w:sz w:val="20"/>
              </w:rPr>
              <w:t xml:space="preserve"> usa e riordina materiali e giochi</w:t>
            </w:r>
          </w:p>
        </w:tc>
        <w:tc>
          <w:tcPr>
            <w:tcW w:w="4810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</w:rPr>
            </w:pPr>
            <w:r w:rsidRPr="00081272">
              <w:rPr>
                <w:sz w:val="18"/>
              </w:rPr>
              <w:t>indossa, allaccia e toglie semplici indumenti (giubbino, felpa…)</w:t>
            </w:r>
          </w:p>
        </w:tc>
      </w:tr>
      <w:tr w:rsidR="0099140D" w:rsidRPr="000B04DE">
        <w:trPr>
          <w:trHeight w:val="486"/>
        </w:trPr>
        <w:tc>
          <w:tcPr>
            <w:tcW w:w="4809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  <w:lang w:eastAsia="it-IT"/>
              </w:rPr>
            </w:pPr>
            <w:r w:rsidRPr="00081272">
              <w:rPr>
                <w:sz w:val="18"/>
                <w:lang w:eastAsia="it-IT"/>
              </w:rPr>
              <w:t>Si lava le mani da solo</w:t>
            </w:r>
          </w:p>
        </w:tc>
        <w:tc>
          <w:tcPr>
            <w:tcW w:w="4809" w:type="dxa"/>
          </w:tcPr>
          <w:p w:rsidR="0099140D" w:rsidRPr="00081272" w:rsidRDefault="0099140D">
            <w:pPr>
              <w:pStyle w:val="Header"/>
              <w:spacing w:before="120"/>
              <w:rPr>
                <w:sz w:val="20"/>
              </w:rPr>
            </w:pPr>
            <w:r w:rsidRPr="00081272">
              <w:rPr>
                <w:sz w:val="20"/>
              </w:rPr>
              <w:t xml:space="preserve"> sa condividere materiali</w:t>
            </w:r>
          </w:p>
        </w:tc>
        <w:tc>
          <w:tcPr>
            <w:tcW w:w="4810" w:type="dxa"/>
          </w:tcPr>
          <w:p w:rsidR="0099140D" w:rsidRPr="00081272" w:rsidRDefault="0099140D">
            <w:pPr>
              <w:pStyle w:val="Header"/>
              <w:spacing w:before="120"/>
              <w:ind w:left="60"/>
              <w:rPr>
                <w:sz w:val="18"/>
              </w:rPr>
            </w:pPr>
            <w:r w:rsidRPr="00081272">
              <w:rPr>
                <w:sz w:val="18"/>
              </w:rPr>
              <w:t>sta seduto a tavola correttamente</w:t>
            </w:r>
          </w:p>
        </w:tc>
      </w:tr>
      <w:tr w:rsidR="0099140D" w:rsidRPr="000B04DE">
        <w:tc>
          <w:tcPr>
            <w:tcW w:w="4809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  <w:lang w:eastAsia="it-IT"/>
              </w:rPr>
            </w:pPr>
            <w:r w:rsidRPr="00081272">
              <w:rPr>
                <w:sz w:val="18"/>
                <w:lang w:eastAsia="it-IT"/>
              </w:rPr>
              <w:t>Si infila la bavaglia</w:t>
            </w:r>
          </w:p>
        </w:tc>
        <w:tc>
          <w:tcPr>
            <w:tcW w:w="4809" w:type="dxa"/>
          </w:tcPr>
          <w:p w:rsidR="0099140D" w:rsidRPr="00081272" w:rsidRDefault="0099140D">
            <w:pPr>
              <w:pStyle w:val="Header"/>
              <w:spacing w:before="120"/>
              <w:rPr>
                <w:sz w:val="20"/>
              </w:rPr>
            </w:pPr>
            <w:r w:rsidRPr="00081272">
              <w:rPr>
                <w:sz w:val="20"/>
              </w:rPr>
              <w:t>sa rispettare il proprio turno ( nelle attività, nelle conversazioni etc)</w:t>
            </w:r>
          </w:p>
        </w:tc>
        <w:tc>
          <w:tcPr>
            <w:tcW w:w="4810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</w:rPr>
            </w:pPr>
            <w:r w:rsidRPr="00081272">
              <w:rPr>
                <w:sz w:val="18"/>
              </w:rPr>
              <w:t>usa e riordina, in maniera consapevole e pertinente,  giochi, materiali e strumenti della sezione e della scuola</w:t>
            </w:r>
          </w:p>
        </w:tc>
      </w:tr>
      <w:tr w:rsidR="0099140D" w:rsidRPr="000B04DE">
        <w:tc>
          <w:tcPr>
            <w:tcW w:w="4809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  <w:lang w:eastAsia="it-IT"/>
              </w:rPr>
            </w:pPr>
            <w:r w:rsidRPr="00081272">
              <w:rPr>
                <w:sz w:val="18"/>
                <w:lang w:eastAsia="it-IT"/>
              </w:rPr>
              <w:t>Mangia usando le posate</w:t>
            </w:r>
          </w:p>
        </w:tc>
        <w:tc>
          <w:tcPr>
            <w:tcW w:w="4809" w:type="dxa"/>
          </w:tcPr>
          <w:p w:rsidR="0099140D" w:rsidRPr="00081272" w:rsidRDefault="0099140D">
            <w:pPr>
              <w:pStyle w:val="Header"/>
              <w:spacing w:before="120"/>
              <w:rPr>
                <w:sz w:val="20"/>
              </w:rPr>
            </w:pPr>
            <w:r w:rsidRPr="00081272">
              <w:rPr>
                <w:sz w:val="20"/>
              </w:rPr>
              <w:t>si relaziona positivamente con gli adulti della scuola</w:t>
            </w:r>
          </w:p>
        </w:tc>
        <w:tc>
          <w:tcPr>
            <w:tcW w:w="4810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</w:rPr>
            </w:pPr>
            <w:r w:rsidRPr="00081272">
              <w:rPr>
                <w:sz w:val="18"/>
              </w:rPr>
              <w:t>gestisce autonomamente alcune attività e/o giochi</w:t>
            </w:r>
          </w:p>
        </w:tc>
      </w:tr>
      <w:tr w:rsidR="0099140D" w:rsidRPr="000B04DE">
        <w:tc>
          <w:tcPr>
            <w:tcW w:w="4809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  <w:lang w:eastAsia="it-IT"/>
              </w:rPr>
            </w:pPr>
            <w:r w:rsidRPr="00081272">
              <w:rPr>
                <w:sz w:val="18"/>
                <w:lang w:eastAsia="it-IT"/>
              </w:rPr>
              <w:t>Sta seduto a tavola durante il pasto</w:t>
            </w:r>
          </w:p>
        </w:tc>
        <w:tc>
          <w:tcPr>
            <w:tcW w:w="4809" w:type="dxa"/>
          </w:tcPr>
          <w:p w:rsidR="0099140D" w:rsidRPr="00081272" w:rsidRDefault="0099140D">
            <w:pPr>
              <w:pStyle w:val="Header"/>
              <w:spacing w:before="120"/>
              <w:rPr>
                <w:sz w:val="20"/>
              </w:rPr>
            </w:pPr>
            <w:r w:rsidRPr="00081272">
              <w:rPr>
                <w:sz w:val="20"/>
              </w:rPr>
              <w:t>si relaziona positivamente con i compagni</w:t>
            </w:r>
          </w:p>
        </w:tc>
        <w:tc>
          <w:tcPr>
            <w:tcW w:w="4810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</w:rPr>
            </w:pPr>
            <w:r w:rsidRPr="00081272">
              <w:rPr>
                <w:sz w:val="18"/>
              </w:rPr>
              <w:t>porta a termine giochi e /o attività su consegna e non</w:t>
            </w:r>
          </w:p>
        </w:tc>
      </w:tr>
      <w:tr w:rsidR="0099140D" w:rsidRPr="000B04DE">
        <w:tc>
          <w:tcPr>
            <w:tcW w:w="4809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  <w:lang w:eastAsia="it-IT"/>
              </w:rPr>
            </w:pPr>
            <w:r w:rsidRPr="00081272">
              <w:rPr>
                <w:sz w:val="18"/>
                <w:lang w:eastAsia="it-IT"/>
              </w:rPr>
              <w:t>Riconosce il suo contrassegno</w:t>
            </w:r>
          </w:p>
        </w:tc>
        <w:tc>
          <w:tcPr>
            <w:tcW w:w="4809" w:type="dxa"/>
          </w:tcPr>
          <w:p w:rsidR="0099140D" w:rsidRPr="00081272" w:rsidRDefault="0099140D">
            <w:pPr>
              <w:pStyle w:val="Header"/>
              <w:spacing w:before="120"/>
              <w:rPr>
                <w:sz w:val="20"/>
              </w:rPr>
            </w:pPr>
            <w:r w:rsidRPr="00081272">
              <w:rPr>
                <w:sz w:val="20"/>
              </w:rPr>
              <w:t xml:space="preserve"> porta a termine un lavoro e/o un gioco iniziato</w:t>
            </w:r>
          </w:p>
        </w:tc>
        <w:tc>
          <w:tcPr>
            <w:tcW w:w="4810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</w:rPr>
            </w:pPr>
            <w:r w:rsidRPr="00081272">
              <w:rPr>
                <w:sz w:val="18"/>
              </w:rPr>
              <w:t>accetta di eseguire incarichi di fiducia</w:t>
            </w:r>
          </w:p>
        </w:tc>
      </w:tr>
      <w:tr w:rsidR="0099140D" w:rsidRPr="000B04DE">
        <w:tc>
          <w:tcPr>
            <w:tcW w:w="4809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  <w:lang w:eastAsia="it-IT"/>
              </w:rPr>
            </w:pPr>
            <w:r w:rsidRPr="00081272">
              <w:rPr>
                <w:sz w:val="18"/>
                <w:lang w:eastAsia="it-IT"/>
              </w:rPr>
              <w:t>Riconosce le sue cose</w:t>
            </w:r>
          </w:p>
        </w:tc>
        <w:tc>
          <w:tcPr>
            <w:tcW w:w="4809" w:type="dxa"/>
          </w:tcPr>
          <w:p w:rsidR="0099140D" w:rsidRPr="00081272" w:rsidRDefault="0099140D">
            <w:pPr>
              <w:pStyle w:val="Header"/>
              <w:spacing w:before="120"/>
              <w:rPr>
                <w:sz w:val="20"/>
              </w:rPr>
            </w:pPr>
            <w:r w:rsidRPr="00081272">
              <w:rPr>
                <w:sz w:val="20"/>
              </w:rPr>
              <w:t xml:space="preserve"> sta seduto in maniera corretta ( durante l’attività, durante il pasto…)</w:t>
            </w:r>
          </w:p>
        </w:tc>
        <w:tc>
          <w:tcPr>
            <w:tcW w:w="4810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</w:rPr>
            </w:pPr>
            <w:r w:rsidRPr="00081272">
              <w:rPr>
                <w:sz w:val="18"/>
              </w:rPr>
              <w:t>si relaziona positivamente con i compagni</w:t>
            </w:r>
          </w:p>
        </w:tc>
      </w:tr>
      <w:tr w:rsidR="0099140D" w:rsidRPr="000B04DE">
        <w:tc>
          <w:tcPr>
            <w:tcW w:w="4809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  <w:lang w:eastAsia="it-IT"/>
              </w:rPr>
            </w:pPr>
            <w:r w:rsidRPr="00081272">
              <w:rPr>
                <w:sz w:val="18"/>
                <w:lang w:eastAsia="it-IT"/>
              </w:rPr>
              <w:t>Si muove con sicurezza negli spazi della scuola</w:t>
            </w:r>
          </w:p>
        </w:tc>
        <w:tc>
          <w:tcPr>
            <w:tcW w:w="4809" w:type="dxa"/>
          </w:tcPr>
          <w:p w:rsidR="0099140D" w:rsidRPr="00081272" w:rsidRDefault="0099140D">
            <w:pPr>
              <w:pStyle w:val="Header"/>
              <w:spacing w:before="120"/>
              <w:rPr>
                <w:sz w:val="20"/>
              </w:rPr>
            </w:pPr>
            <w:r w:rsidRPr="00081272">
              <w:rPr>
                <w:sz w:val="20"/>
              </w:rPr>
              <w:t>utilizza le posate in maniera corretta</w:t>
            </w:r>
          </w:p>
        </w:tc>
        <w:tc>
          <w:tcPr>
            <w:tcW w:w="4810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</w:rPr>
            </w:pPr>
            <w:r w:rsidRPr="00081272">
              <w:rPr>
                <w:sz w:val="18"/>
              </w:rPr>
              <w:t xml:space="preserve"> si relaziona positivamente con le insegnanti di sezione</w:t>
            </w:r>
          </w:p>
        </w:tc>
      </w:tr>
      <w:tr w:rsidR="0099140D" w:rsidRPr="000B04DE">
        <w:tc>
          <w:tcPr>
            <w:tcW w:w="4809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  <w:lang w:eastAsia="it-IT"/>
              </w:rPr>
            </w:pPr>
            <w:r w:rsidRPr="00081272">
              <w:rPr>
                <w:sz w:val="18"/>
                <w:lang w:eastAsia="it-IT"/>
              </w:rPr>
              <w:t>Riordina i materiali usati</w:t>
            </w:r>
          </w:p>
        </w:tc>
        <w:tc>
          <w:tcPr>
            <w:tcW w:w="4809" w:type="dxa"/>
          </w:tcPr>
          <w:p w:rsidR="0099140D" w:rsidRPr="00081272" w:rsidRDefault="0099140D">
            <w:pPr>
              <w:rPr>
                <w:rFonts w:cs="Arial"/>
                <w:sz w:val="20"/>
                <w:szCs w:val="20"/>
              </w:rPr>
            </w:pPr>
            <w:r w:rsidRPr="00081272">
              <w:rPr>
                <w:rFonts w:cs="Arial"/>
                <w:sz w:val="20"/>
                <w:szCs w:val="20"/>
              </w:rPr>
              <w:t>mangia senza sporcare</w:t>
            </w:r>
          </w:p>
        </w:tc>
        <w:tc>
          <w:tcPr>
            <w:tcW w:w="4810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</w:rPr>
            </w:pPr>
            <w:r w:rsidRPr="00081272">
              <w:rPr>
                <w:sz w:val="18"/>
              </w:rPr>
              <w:t>si relaziona positivamente con gli altri adulti della scuola</w:t>
            </w:r>
          </w:p>
        </w:tc>
      </w:tr>
      <w:tr w:rsidR="0099140D" w:rsidRPr="000B04DE">
        <w:tc>
          <w:tcPr>
            <w:tcW w:w="4809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  <w:lang w:eastAsia="it-IT"/>
              </w:rPr>
            </w:pPr>
            <w:r w:rsidRPr="00081272">
              <w:rPr>
                <w:sz w:val="18"/>
                <w:lang w:eastAsia="it-IT"/>
              </w:rPr>
              <w:t>Accetta di condividere la figura adulta con gli altri bambini</w:t>
            </w:r>
          </w:p>
        </w:tc>
        <w:tc>
          <w:tcPr>
            <w:tcW w:w="4809" w:type="dxa"/>
          </w:tcPr>
          <w:p w:rsidR="0099140D" w:rsidRPr="00081272" w:rsidRDefault="0099140D">
            <w:pPr>
              <w:rPr>
                <w:rFonts w:cs="Arial"/>
                <w:sz w:val="20"/>
                <w:szCs w:val="20"/>
              </w:rPr>
            </w:pPr>
            <w:r w:rsidRPr="00081272">
              <w:rPr>
                <w:rFonts w:cs="Arial"/>
                <w:sz w:val="20"/>
                <w:szCs w:val="20"/>
              </w:rPr>
              <w:t>Sa esprimere in modo controllato le proprie emozioni</w:t>
            </w:r>
          </w:p>
        </w:tc>
        <w:tc>
          <w:tcPr>
            <w:tcW w:w="4810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</w:rPr>
            </w:pPr>
            <w:r w:rsidRPr="00081272">
              <w:rPr>
                <w:sz w:val="18"/>
              </w:rPr>
              <w:t xml:space="preserve"> mette in  pratica le regole della scuola</w:t>
            </w:r>
          </w:p>
        </w:tc>
      </w:tr>
      <w:tr w:rsidR="0099140D" w:rsidRPr="000B04DE">
        <w:tc>
          <w:tcPr>
            <w:tcW w:w="4809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  <w:lang w:eastAsia="it-IT"/>
              </w:rPr>
            </w:pPr>
            <w:r w:rsidRPr="00081272">
              <w:rPr>
                <w:sz w:val="18"/>
                <w:lang w:eastAsia="it-IT"/>
              </w:rPr>
              <w:t>Sa aspettare il proprio turno ( a tavola, in bagno, durante le attività…)</w:t>
            </w:r>
          </w:p>
        </w:tc>
        <w:tc>
          <w:tcPr>
            <w:tcW w:w="4809" w:type="dxa"/>
          </w:tcPr>
          <w:p w:rsidR="0099140D" w:rsidRPr="00081272" w:rsidRDefault="0099140D">
            <w:pPr>
              <w:rPr>
                <w:rFonts w:cs="Arial"/>
                <w:sz w:val="20"/>
                <w:szCs w:val="20"/>
              </w:rPr>
            </w:pPr>
            <w:r w:rsidRPr="00081272">
              <w:rPr>
                <w:rFonts w:cs="Arial"/>
                <w:sz w:val="20"/>
                <w:szCs w:val="20"/>
              </w:rPr>
              <w:t>Accetta di non avere sempre ragione</w:t>
            </w:r>
          </w:p>
        </w:tc>
        <w:tc>
          <w:tcPr>
            <w:tcW w:w="4810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</w:rPr>
            </w:pPr>
            <w:r w:rsidRPr="00081272">
              <w:rPr>
                <w:sz w:val="18"/>
              </w:rPr>
              <w:t>esegue consegne anche complesse</w:t>
            </w:r>
          </w:p>
        </w:tc>
      </w:tr>
      <w:tr w:rsidR="0099140D" w:rsidRPr="000B04DE">
        <w:tc>
          <w:tcPr>
            <w:tcW w:w="4809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  <w:lang w:eastAsia="it-IT"/>
              </w:rPr>
            </w:pPr>
            <w:r w:rsidRPr="00081272">
              <w:rPr>
                <w:sz w:val="18"/>
                <w:lang w:eastAsia="it-IT"/>
              </w:rPr>
              <w:t>Si relaziona positivamente con le insegnanti</w:t>
            </w:r>
          </w:p>
        </w:tc>
        <w:tc>
          <w:tcPr>
            <w:tcW w:w="4809" w:type="dxa"/>
          </w:tcPr>
          <w:p w:rsidR="0099140D" w:rsidRPr="00081272" w:rsidRDefault="0099140D">
            <w:pPr>
              <w:rPr>
                <w:rFonts w:cs="Arial"/>
                <w:sz w:val="20"/>
                <w:szCs w:val="20"/>
                <w:lang w:eastAsia="it-IT"/>
              </w:rPr>
            </w:pPr>
            <w:r w:rsidRPr="00081272">
              <w:rPr>
                <w:rFonts w:cs="Arial"/>
                <w:sz w:val="20"/>
                <w:szCs w:val="20"/>
                <w:lang w:eastAsia="it-IT"/>
              </w:rPr>
              <w:t>Accetta eventuali richiami</w:t>
            </w:r>
          </w:p>
        </w:tc>
        <w:tc>
          <w:tcPr>
            <w:tcW w:w="4810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</w:rPr>
            </w:pPr>
            <w:r w:rsidRPr="00081272">
              <w:rPr>
                <w:sz w:val="18"/>
              </w:rPr>
              <w:t>controlla comportamenti aggressivi</w:t>
            </w:r>
          </w:p>
        </w:tc>
      </w:tr>
      <w:tr w:rsidR="0099140D" w:rsidRPr="000B04DE">
        <w:tc>
          <w:tcPr>
            <w:tcW w:w="4809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  <w:lang w:eastAsia="it-IT"/>
              </w:rPr>
            </w:pPr>
            <w:r w:rsidRPr="00081272">
              <w:rPr>
                <w:sz w:val="18"/>
                <w:lang w:eastAsia="it-IT"/>
              </w:rPr>
              <w:t>Si relaziona positivamente con gli altri bambini</w:t>
            </w:r>
          </w:p>
        </w:tc>
        <w:tc>
          <w:tcPr>
            <w:tcW w:w="4809" w:type="dxa"/>
          </w:tcPr>
          <w:p w:rsidR="0099140D" w:rsidRPr="00081272" w:rsidRDefault="0099140D">
            <w:pPr>
              <w:jc w:val="center"/>
              <w:rPr>
                <w:rFonts w:cs="Arial"/>
                <w:sz w:val="18"/>
                <w:szCs w:val="20"/>
              </w:rPr>
            </w:pPr>
          </w:p>
        </w:tc>
        <w:tc>
          <w:tcPr>
            <w:tcW w:w="4810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</w:rPr>
            </w:pPr>
            <w:r w:rsidRPr="00081272">
              <w:rPr>
                <w:sz w:val="18"/>
              </w:rPr>
              <w:t>supera insuccessi e/o sconfitte</w:t>
            </w:r>
          </w:p>
        </w:tc>
      </w:tr>
      <w:tr w:rsidR="0099140D" w:rsidRPr="000B04DE">
        <w:tc>
          <w:tcPr>
            <w:tcW w:w="4809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  <w:lang w:eastAsia="it-IT"/>
              </w:rPr>
            </w:pPr>
            <w:r w:rsidRPr="00081272">
              <w:rPr>
                <w:sz w:val="18"/>
                <w:lang w:eastAsia="it-IT"/>
              </w:rPr>
              <w:t>Si relaziona positivamente con il personale non docente</w:t>
            </w:r>
          </w:p>
        </w:tc>
        <w:tc>
          <w:tcPr>
            <w:tcW w:w="4809" w:type="dxa"/>
          </w:tcPr>
          <w:p w:rsidR="0099140D" w:rsidRPr="00081272" w:rsidRDefault="0099140D">
            <w:pPr>
              <w:jc w:val="center"/>
              <w:rPr>
                <w:rFonts w:cs="Arial"/>
                <w:sz w:val="18"/>
                <w:szCs w:val="20"/>
              </w:rPr>
            </w:pPr>
          </w:p>
        </w:tc>
        <w:tc>
          <w:tcPr>
            <w:tcW w:w="4810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</w:rPr>
            </w:pPr>
            <w:r w:rsidRPr="00081272">
              <w:rPr>
                <w:sz w:val="18"/>
              </w:rPr>
              <w:t>accetta ed affronta nuove situazioni</w:t>
            </w:r>
          </w:p>
        </w:tc>
      </w:tr>
      <w:tr w:rsidR="0099140D" w:rsidRPr="000B04DE">
        <w:tc>
          <w:tcPr>
            <w:tcW w:w="4809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  <w:lang w:eastAsia="it-IT"/>
              </w:rPr>
            </w:pPr>
            <w:r w:rsidRPr="00081272">
              <w:rPr>
                <w:sz w:val="18"/>
                <w:lang w:eastAsia="it-IT"/>
              </w:rPr>
              <w:t>Si impegna in compiti che richiedono di mettere alla prova le proprie capacità</w:t>
            </w:r>
          </w:p>
        </w:tc>
        <w:tc>
          <w:tcPr>
            <w:tcW w:w="4809" w:type="dxa"/>
          </w:tcPr>
          <w:p w:rsidR="0099140D" w:rsidRPr="00081272" w:rsidRDefault="0099140D">
            <w:pPr>
              <w:jc w:val="center"/>
              <w:rPr>
                <w:rFonts w:cs="Arial"/>
                <w:sz w:val="18"/>
                <w:szCs w:val="20"/>
              </w:rPr>
            </w:pPr>
          </w:p>
        </w:tc>
        <w:tc>
          <w:tcPr>
            <w:tcW w:w="4810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</w:rPr>
            </w:pPr>
            <w:r w:rsidRPr="00081272">
              <w:rPr>
                <w:sz w:val="18"/>
              </w:rPr>
              <w:t xml:space="preserve"> partecipa ad attività di piccolo/grande gruppo</w:t>
            </w:r>
          </w:p>
        </w:tc>
      </w:tr>
      <w:tr w:rsidR="0099140D" w:rsidRPr="000B04DE">
        <w:tc>
          <w:tcPr>
            <w:tcW w:w="4809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  <w:lang w:eastAsia="it-IT"/>
              </w:rPr>
            </w:pPr>
            <w:r w:rsidRPr="00081272">
              <w:rPr>
                <w:sz w:val="18"/>
                <w:lang w:eastAsia="it-IT"/>
              </w:rPr>
              <w:t>Accetta di affrontare situazioni nuove</w:t>
            </w:r>
          </w:p>
        </w:tc>
        <w:tc>
          <w:tcPr>
            <w:tcW w:w="4809" w:type="dxa"/>
          </w:tcPr>
          <w:p w:rsidR="0099140D" w:rsidRPr="00081272" w:rsidRDefault="0099140D">
            <w:pPr>
              <w:jc w:val="center"/>
              <w:rPr>
                <w:rFonts w:cs="Arial"/>
                <w:sz w:val="18"/>
                <w:szCs w:val="20"/>
              </w:rPr>
            </w:pPr>
          </w:p>
        </w:tc>
        <w:tc>
          <w:tcPr>
            <w:tcW w:w="4810" w:type="dxa"/>
          </w:tcPr>
          <w:p w:rsidR="0099140D" w:rsidRPr="00081272" w:rsidRDefault="0099140D">
            <w:pPr>
              <w:pStyle w:val="Header"/>
              <w:spacing w:before="120"/>
              <w:rPr>
                <w:sz w:val="18"/>
              </w:rPr>
            </w:pPr>
            <w:r w:rsidRPr="00081272">
              <w:rPr>
                <w:sz w:val="18"/>
              </w:rPr>
              <w:t>partecipa con interesse ad uscite sul territorio</w:t>
            </w:r>
          </w:p>
        </w:tc>
      </w:tr>
    </w:tbl>
    <w:p w:rsidR="0099140D" w:rsidRPr="003D0B15" w:rsidRDefault="0099140D" w:rsidP="003B4718">
      <w:pPr>
        <w:rPr>
          <w:rFonts w:ascii="Arial" w:hAnsi="Arial" w:cs="Arial"/>
          <w:b/>
          <w:kern w:val="24"/>
        </w:rPr>
      </w:pPr>
    </w:p>
    <w:p w:rsidR="0099140D" w:rsidRDefault="0099140D" w:rsidP="003B4718">
      <w:pPr>
        <w:rPr>
          <w:rFonts w:ascii="Arial" w:hAnsi="Arial" w:cs="Arial"/>
          <w:sz w:val="20"/>
          <w:szCs w:val="20"/>
        </w:rPr>
      </w:pPr>
    </w:p>
    <w:p w:rsidR="0099140D" w:rsidRPr="003D0B15" w:rsidRDefault="0099140D" w:rsidP="003B4718">
      <w:pPr>
        <w:rPr>
          <w:rFonts w:ascii="Arial" w:hAnsi="Arial" w:cs="Arial"/>
          <w:sz w:val="20"/>
          <w:szCs w:val="20"/>
        </w:rPr>
      </w:pPr>
    </w:p>
    <w:p w:rsidR="0099140D" w:rsidRPr="003D0B15" w:rsidRDefault="0099140D" w:rsidP="003B4718">
      <w:pPr>
        <w:pStyle w:val="Default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99140D" w:rsidRPr="003D0B15" w:rsidRDefault="0099140D" w:rsidP="003B4718">
      <w:pPr>
        <w:pStyle w:val="Default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99140D" w:rsidRPr="007D3B20" w:rsidRDefault="0099140D" w:rsidP="003B4718">
      <w:pPr>
        <w:pStyle w:val="Default"/>
        <w:outlineLvl w:val="0"/>
        <w:rPr>
          <w:rFonts w:ascii="Arial" w:hAnsi="Arial" w:cs="Arial"/>
          <w:b/>
          <w:bCs/>
          <w:u w:val="single"/>
        </w:rPr>
      </w:pPr>
      <w:r w:rsidRPr="007D3B20">
        <w:rPr>
          <w:rFonts w:ascii="Arial" w:hAnsi="Arial" w:cs="Arial"/>
          <w:b/>
          <w:bCs/>
          <w:u w:val="single"/>
        </w:rPr>
        <w:t>CAMPO DI ESPERIENZA: IL CORPO E IL MOVIMENTO</w:t>
      </w:r>
    </w:p>
    <w:p w:rsidR="0099140D" w:rsidRDefault="0099140D" w:rsidP="003B4718">
      <w:pPr>
        <w:pStyle w:val="Default"/>
        <w:outlineLvl w:val="0"/>
        <w:rPr>
          <w:rFonts w:ascii="Cambria" w:hAnsi="Cambria"/>
          <w:b/>
          <w:bCs/>
          <w:sz w:val="32"/>
        </w:rPr>
      </w:pPr>
    </w:p>
    <w:p w:rsidR="0099140D" w:rsidRPr="007D3B20" w:rsidRDefault="0099140D" w:rsidP="003B4718">
      <w:pPr>
        <w:pStyle w:val="Default"/>
        <w:outlineLvl w:val="0"/>
        <w:rPr>
          <w:rFonts w:ascii="Arial" w:hAnsi="Arial" w:cs="Arial"/>
          <w:bCs/>
        </w:rPr>
      </w:pPr>
      <w:r w:rsidRPr="007D3B20">
        <w:rPr>
          <w:rFonts w:ascii="Arial" w:hAnsi="Arial" w:cs="Arial"/>
          <w:bCs/>
        </w:rPr>
        <w:t>Conoscere il proprio corpo e padroneggiare abilità motorie di base in situazioni diverse</w:t>
      </w:r>
    </w:p>
    <w:p w:rsidR="0099140D" w:rsidRPr="007D3B20" w:rsidRDefault="0099140D" w:rsidP="003B4718">
      <w:pPr>
        <w:pStyle w:val="Default"/>
        <w:outlineLvl w:val="0"/>
        <w:rPr>
          <w:rFonts w:ascii="Arial" w:hAnsi="Arial" w:cs="Arial"/>
          <w:bCs/>
        </w:rPr>
      </w:pPr>
    </w:p>
    <w:p w:rsidR="0099140D" w:rsidRDefault="0099140D" w:rsidP="003B4718">
      <w:pPr>
        <w:pStyle w:val="Default"/>
        <w:outlineLvl w:val="0"/>
        <w:rPr>
          <w:rFonts w:ascii="Cambria" w:hAnsi="Cambria"/>
          <w:b/>
          <w:bCs/>
          <w:sz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487"/>
        <w:gridCol w:w="4536"/>
        <w:gridCol w:w="3400"/>
      </w:tblGrid>
      <w:tr w:rsidR="0099140D" w:rsidTr="00843D9E">
        <w:tc>
          <w:tcPr>
            <w:tcW w:w="6487" w:type="dxa"/>
          </w:tcPr>
          <w:p w:rsidR="0099140D" w:rsidRPr="00843D9E" w:rsidRDefault="0099140D" w:rsidP="00843D9E">
            <w:pPr>
              <w:widowControl/>
              <w:suppressAutoHyphens w:val="0"/>
              <w:jc w:val="center"/>
              <w:rPr>
                <w:rFonts w:ascii="Arial" w:hAnsi="Arial" w:cs="Arial"/>
                <w:b/>
                <w:smallCaps/>
                <w:kern w:val="0"/>
                <w:lang w:eastAsia="it-IT"/>
              </w:rPr>
            </w:pPr>
            <w:r w:rsidRPr="00843D9E">
              <w:rPr>
                <w:rFonts w:ascii="Arial" w:hAnsi="Arial" w:cs="Arial"/>
                <w:b/>
                <w:smallCaps/>
                <w:kern w:val="0"/>
                <w:lang w:eastAsia="it-IT"/>
              </w:rPr>
              <w:t>Traguardi per lo sviluppo della competenza</w:t>
            </w:r>
          </w:p>
        </w:tc>
        <w:tc>
          <w:tcPr>
            <w:tcW w:w="4536" w:type="dxa"/>
            <w:vAlign w:val="center"/>
          </w:tcPr>
          <w:p w:rsidR="0099140D" w:rsidRPr="00843D9E" w:rsidRDefault="0099140D" w:rsidP="00843D9E">
            <w:pPr>
              <w:widowControl/>
              <w:suppressAutoHyphens w:val="0"/>
              <w:jc w:val="center"/>
              <w:rPr>
                <w:rFonts w:ascii="Arial" w:hAnsi="Arial" w:cs="Arial"/>
                <w:b/>
                <w:smallCaps/>
                <w:kern w:val="0"/>
                <w:lang w:eastAsia="it-IT"/>
              </w:rPr>
            </w:pPr>
            <w:r w:rsidRPr="00843D9E">
              <w:rPr>
                <w:rFonts w:ascii="Arial" w:hAnsi="Arial" w:cs="Arial"/>
                <w:b/>
                <w:smallCaps/>
                <w:kern w:val="0"/>
                <w:lang w:eastAsia="it-IT"/>
              </w:rPr>
              <w:t>abilità</w:t>
            </w:r>
          </w:p>
        </w:tc>
        <w:tc>
          <w:tcPr>
            <w:tcW w:w="3400" w:type="dxa"/>
            <w:vAlign w:val="center"/>
          </w:tcPr>
          <w:p w:rsidR="0099140D" w:rsidRPr="00843D9E" w:rsidRDefault="0099140D" w:rsidP="00843D9E">
            <w:pPr>
              <w:widowControl/>
              <w:suppressAutoHyphens w:val="0"/>
              <w:jc w:val="center"/>
              <w:rPr>
                <w:rFonts w:ascii="Arial" w:hAnsi="Arial" w:cs="Arial"/>
                <w:b/>
                <w:smallCaps/>
                <w:kern w:val="0"/>
                <w:lang w:eastAsia="it-IT"/>
              </w:rPr>
            </w:pPr>
            <w:r w:rsidRPr="00843D9E">
              <w:rPr>
                <w:rFonts w:ascii="Arial" w:hAnsi="Arial" w:cs="Arial"/>
                <w:b/>
                <w:smallCaps/>
                <w:kern w:val="0"/>
                <w:lang w:eastAsia="it-IT"/>
              </w:rPr>
              <w:t>conoscenze</w:t>
            </w:r>
          </w:p>
        </w:tc>
      </w:tr>
      <w:tr w:rsidR="0099140D" w:rsidTr="00843D9E">
        <w:trPr>
          <w:trHeight w:val="5566"/>
        </w:trPr>
        <w:tc>
          <w:tcPr>
            <w:tcW w:w="6487" w:type="dxa"/>
          </w:tcPr>
          <w:p w:rsidR="0099140D" w:rsidRPr="00843D9E" w:rsidRDefault="0099140D" w:rsidP="00843D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141413"/>
                <w:kern w:val="0"/>
              </w:rPr>
            </w:pPr>
          </w:p>
          <w:p w:rsidR="0099140D" w:rsidRPr="00843D9E" w:rsidRDefault="0099140D" w:rsidP="00843D9E">
            <w:pPr>
              <w:numPr>
                <w:ilvl w:val="0"/>
                <w:numId w:val="7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141413"/>
                <w:kern w:val="0"/>
              </w:rPr>
            </w:pPr>
            <w:r w:rsidRPr="00843D9E">
              <w:rPr>
                <w:rFonts w:ascii="Arial" w:hAnsi="Arial" w:cs="Arial"/>
                <w:color w:val="141413"/>
                <w:kern w:val="0"/>
              </w:rPr>
              <w:t xml:space="preserve">Il bambino vive pienamente la propria corporeità, ne percepisce il potenziale comunicativo ed espressivo, matura condotte che gli consentono una buona autonomia nella gestione della giornata a scuola. </w:t>
            </w:r>
          </w:p>
          <w:p w:rsidR="0099140D" w:rsidRPr="00843D9E" w:rsidRDefault="0099140D" w:rsidP="00843D9E">
            <w:pPr>
              <w:numPr>
                <w:ilvl w:val="0"/>
                <w:numId w:val="7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141413"/>
                <w:kern w:val="0"/>
              </w:rPr>
            </w:pPr>
            <w:r w:rsidRPr="00843D9E">
              <w:rPr>
                <w:rFonts w:ascii="Arial" w:hAnsi="Arial" w:cs="Arial"/>
                <w:color w:val="141413"/>
                <w:kern w:val="0"/>
              </w:rPr>
              <w:t>Riconosce i segnali e i ritmi del proprio corpo, le differenze sessuali e di sviluppo e adotta pratiche corrette di cura di sé, di igiene e di sana alimentazione.</w:t>
            </w:r>
          </w:p>
          <w:p w:rsidR="0099140D" w:rsidRPr="00843D9E" w:rsidRDefault="0099140D" w:rsidP="00843D9E">
            <w:pPr>
              <w:numPr>
                <w:ilvl w:val="0"/>
                <w:numId w:val="7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141413"/>
                <w:kern w:val="0"/>
              </w:rPr>
            </w:pPr>
            <w:r w:rsidRPr="00843D9E">
              <w:rPr>
                <w:rFonts w:ascii="Arial" w:hAnsi="Arial" w:cs="Arial"/>
                <w:color w:val="141413"/>
                <w:kern w:val="0"/>
              </w:rPr>
              <w:t xml:space="preserve">Prova piacere nel movimento e sperimenta schemi posturali e motori, li applica nei giochi individuali e di gruppo, anche con l’uso di piccoli attrezzi ed è in grado di adattarli alle situazioni ambientali all’interno della scuola e all’aperto. </w:t>
            </w:r>
          </w:p>
          <w:p w:rsidR="0099140D" w:rsidRPr="00843D9E" w:rsidRDefault="0099140D" w:rsidP="00843D9E">
            <w:pPr>
              <w:numPr>
                <w:ilvl w:val="0"/>
                <w:numId w:val="7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141413"/>
                <w:kern w:val="0"/>
              </w:rPr>
            </w:pPr>
            <w:r w:rsidRPr="00843D9E">
              <w:rPr>
                <w:rFonts w:ascii="Arial" w:hAnsi="Arial" w:cs="Arial"/>
                <w:color w:val="141413"/>
                <w:kern w:val="0"/>
              </w:rPr>
              <w:t>Controlla l’esecuzione del gesto, valuta il rischio, interagisce con gli altri nei giochi di movimento, nella musica, nella danza, nella comunicazione espressiva.</w:t>
            </w:r>
          </w:p>
          <w:p w:rsidR="0099140D" w:rsidRPr="00843D9E" w:rsidRDefault="0099140D" w:rsidP="00843D9E">
            <w:pPr>
              <w:widowControl/>
              <w:numPr>
                <w:ilvl w:val="0"/>
                <w:numId w:val="7"/>
              </w:numPr>
              <w:suppressAutoHyphens w:val="0"/>
              <w:rPr>
                <w:rFonts w:ascii="Arial" w:hAnsi="Arial" w:cs="Arial"/>
                <w:kern w:val="0"/>
                <w:lang w:eastAsia="it-IT"/>
              </w:rPr>
            </w:pPr>
            <w:r w:rsidRPr="00843D9E">
              <w:rPr>
                <w:rFonts w:ascii="Arial" w:hAnsi="Arial" w:cs="Arial"/>
                <w:color w:val="141413"/>
                <w:kern w:val="0"/>
              </w:rPr>
              <w:t>Riconosce il proprio corpo, le sue diverse parti e rappresenta il corpo fermo e in movimento.</w:t>
            </w:r>
          </w:p>
          <w:p w:rsidR="0099140D" w:rsidRPr="00843D9E" w:rsidRDefault="0099140D" w:rsidP="00843D9E">
            <w:pPr>
              <w:widowControl/>
              <w:suppressAutoHyphens w:val="0"/>
              <w:ind w:left="720"/>
              <w:rPr>
                <w:rFonts w:ascii="Arial" w:hAnsi="Arial" w:cs="Arial"/>
                <w:kern w:val="0"/>
                <w:lang w:eastAsia="it-IT"/>
              </w:rPr>
            </w:pPr>
          </w:p>
        </w:tc>
        <w:tc>
          <w:tcPr>
            <w:tcW w:w="4536" w:type="dxa"/>
          </w:tcPr>
          <w:p w:rsidR="0099140D" w:rsidRPr="00843D9E" w:rsidRDefault="0099140D">
            <w:pPr>
              <w:rPr>
                <w:rFonts w:ascii="Arial" w:hAnsi="Arial" w:cs="Arial"/>
              </w:rPr>
            </w:pP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</w:rPr>
            </w:pPr>
            <w:r w:rsidRPr="00843D9E">
              <w:rPr>
                <w:rFonts w:ascii="Arial" w:hAnsi="Arial" w:cs="Arial"/>
                <w:kern w:val="24"/>
              </w:rPr>
              <w:t>Padroneggiare gli schemi motori statici e dinamici di base: correre, saltare, stare in equilibrio, strisciare, rotolare;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</w:rPr>
            </w:pPr>
            <w:r w:rsidRPr="00843D9E">
              <w:rPr>
                <w:rFonts w:ascii="Arial" w:hAnsi="Arial" w:cs="Arial"/>
                <w:kern w:val="24"/>
              </w:rPr>
              <w:t>Utilizzare gli aspetti comunicativo-relazionali del messaggio corporeo;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</w:rPr>
            </w:pPr>
            <w:r w:rsidRPr="00843D9E">
              <w:rPr>
                <w:rFonts w:ascii="Arial" w:hAnsi="Arial" w:cs="Arial"/>
                <w:kern w:val="24"/>
              </w:rPr>
              <w:t>Scoprire ed utilizzare il proprio corpo per star bene con se stessi e con gli altri;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</w:rPr>
            </w:pPr>
            <w:r w:rsidRPr="00843D9E">
              <w:rPr>
                <w:rFonts w:ascii="Arial" w:hAnsi="Arial" w:cs="Arial"/>
                <w:kern w:val="24"/>
              </w:rPr>
              <w:t>Rappresentare in modo completo la figura umana;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</w:rPr>
            </w:pPr>
            <w:r w:rsidRPr="00843D9E">
              <w:rPr>
                <w:rFonts w:ascii="Arial" w:hAnsi="Arial" w:cs="Arial"/>
                <w:kern w:val="24"/>
              </w:rPr>
              <w:t>Utilizzare nell’esperienza le conoscenze relative alla salute e alla sicurezza</w:t>
            </w:r>
          </w:p>
        </w:tc>
        <w:tc>
          <w:tcPr>
            <w:tcW w:w="3400" w:type="dxa"/>
          </w:tcPr>
          <w:p w:rsidR="0099140D" w:rsidRPr="00843D9E" w:rsidRDefault="0099140D">
            <w:pPr>
              <w:rPr>
                <w:rFonts w:ascii="Arial" w:hAnsi="Arial" w:cs="Arial"/>
              </w:rPr>
            </w:pP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</w:rPr>
            </w:pPr>
            <w:r w:rsidRPr="00843D9E">
              <w:rPr>
                <w:rFonts w:ascii="Arial" w:hAnsi="Arial" w:cs="Arial"/>
                <w:kern w:val="24"/>
              </w:rPr>
              <w:t>Il corpo e le differenze di genere;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</w:rPr>
            </w:pPr>
            <w:r w:rsidRPr="00843D9E">
              <w:rPr>
                <w:rFonts w:ascii="Arial" w:hAnsi="Arial" w:cs="Arial"/>
                <w:kern w:val="24"/>
              </w:rPr>
              <w:t>Regole di igiene e salute del corpo;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</w:rPr>
            </w:pPr>
            <w:r w:rsidRPr="00843D9E">
              <w:rPr>
                <w:rFonts w:ascii="Arial" w:hAnsi="Arial" w:cs="Arial"/>
                <w:kern w:val="24"/>
              </w:rPr>
              <w:t>Situazioni di movimento;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</w:rPr>
            </w:pPr>
            <w:r w:rsidRPr="00843D9E">
              <w:rPr>
                <w:rFonts w:ascii="Arial" w:hAnsi="Arial" w:cs="Arial"/>
                <w:kern w:val="24"/>
              </w:rPr>
              <w:t>Le regole dei giochi</w:t>
            </w:r>
          </w:p>
        </w:tc>
      </w:tr>
    </w:tbl>
    <w:p w:rsidR="0099140D" w:rsidRDefault="0099140D" w:rsidP="003B4718"/>
    <w:p w:rsidR="0099140D" w:rsidRDefault="0099140D" w:rsidP="003B4718"/>
    <w:p w:rsidR="0099140D" w:rsidRDefault="0099140D" w:rsidP="003B4718"/>
    <w:p w:rsidR="0099140D" w:rsidRDefault="0099140D" w:rsidP="003B4718"/>
    <w:p w:rsidR="0099140D" w:rsidRDefault="0099140D" w:rsidP="003B4718"/>
    <w:p w:rsidR="0099140D" w:rsidRDefault="0099140D" w:rsidP="003B4718">
      <w:pPr>
        <w:rPr>
          <w:rFonts w:ascii="Arial" w:hAnsi="Arial" w:cs="Arial"/>
          <w:b/>
          <w:bCs/>
        </w:rPr>
      </w:pPr>
    </w:p>
    <w:p w:rsidR="0099140D" w:rsidRDefault="0099140D" w:rsidP="003B4718">
      <w:pPr>
        <w:rPr>
          <w:rFonts w:ascii="Arial" w:hAnsi="Arial" w:cs="Arial"/>
          <w:b/>
          <w:bCs/>
        </w:rPr>
      </w:pPr>
      <w:r w:rsidRPr="007D3B20">
        <w:rPr>
          <w:rFonts w:ascii="Arial" w:hAnsi="Arial" w:cs="Arial"/>
          <w:b/>
          <w:bCs/>
        </w:rPr>
        <w:t>CAMPO DI ESPERIENZA: IL CORPO E IL MOVIMENTO</w:t>
      </w:r>
    </w:p>
    <w:p w:rsidR="0099140D" w:rsidRPr="007D3B20" w:rsidRDefault="0099140D" w:rsidP="003B4718"/>
    <w:p w:rsidR="0099140D" w:rsidRPr="007D3B20" w:rsidRDefault="0099140D" w:rsidP="003B4718">
      <w:pPr>
        <w:rPr>
          <w:rFonts w:ascii="Arial" w:hAnsi="Arial" w:cs="Arial"/>
          <w:b/>
          <w:kern w:val="24"/>
        </w:rPr>
      </w:pPr>
      <w:r w:rsidRPr="007D3B20">
        <w:rPr>
          <w:rFonts w:ascii="Arial" w:hAnsi="Arial" w:cs="Arial"/>
          <w:b/>
          <w:kern w:val="24"/>
        </w:rPr>
        <w:t>Obiettivi espressi in termine di saper fare</w:t>
      </w:r>
    </w:p>
    <w:p w:rsidR="0099140D" w:rsidRDefault="0099140D" w:rsidP="003B4718">
      <w:pPr>
        <w:rPr>
          <w:b/>
          <w:kern w:val="24"/>
          <w:sz w:val="32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3" w:type="dxa"/>
        </w:tblCellMar>
        <w:tblLook w:val="0000"/>
      </w:tblPr>
      <w:tblGrid>
        <w:gridCol w:w="4784"/>
        <w:gridCol w:w="4847"/>
        <w:gridCol w:w="4652"/>
      </w:tblGrid>
      <w:tr w:rsidR="0099140D" w:rsidRPr="00571AAE">
        <w:tc>
          <w:tcPr>
            <w:tcW w:w="4784" w:type="dxa"/>
          </w:tcPr>
          <w:p w:rsidR="0099140D" w:rsidRPr="00571AAE" w:rsidRDefault="0099140D">
            <w:pPr>
              <w:jc w:val="center"/>
              <w:rPr>
                <w:rFonts w:ascii="Arial" w:hAnsi="Arial" w:cs="Arial"/>
                <w:b/>
              </w:rPr>
            </w:pPr>
            <w:r w:rsidRPr="00571AAE">
              <w:rPr>
                <w:rFonts w:ascii="Arial" w:hAnsi="Arial" w:cs="Arial"/>
                <w:b/>
              </w:rPr>
              <w:t>3 anni</w:t>
            </w:r>
          </w:p>
        </w:tc>
        <w:tc>
          <w:tcPr>
            <w:tcW w:w="4847" w:type="dxa"/>
          </w:tcPr>
          <w:p w:rsidR="0099140D" w:rsidRPr="00571AAE" w:rsidRDefault="0099140D">
            <w:pPr>
              <w:jc w:val="center"/>
              <w:rPr>
                <w:rFonts w:ascii="Arial" w:hAnsi="Arial" w:cs="Arial"/>
                <w:b/>
              </w:rPr>
            </w:pPr>
            <w:r w:rsidRPr="00571AAE">
              <w:rPr>
                <w:rFonts w:ascii="Arial" w:hAnsi="Arial" w:cs="Arial"/>
                <w:b/>
              </w:rPr>
              <w:t>4 anni</w:t>
            </w:r>
          </w:p>
        </w:tc>
        <w:tc>
          <w:tcPr>
            <w:tcW w:w="4652" w:type="dxa"/>
            <w:tcMar>
              <w:left w:w="108" w:type="dxa"/>
            </w:tcMar>
          </w:tcPr>
          <w:p w:rsidR="0099140D" w:rsidRPr="00571AAE" w:rsidRDefault="0099140D">
            <w:pPr>
              <w:jc w:val="center"/>
              <w:rPr>
                <w:rFonts w:ascii="Arial" w:hAnsi="Arial" w:cs="Arial"/>
                <w:b/>
              </w:rPr>
            </w:pPr>
            <w:r w:rsidRPr="00571AAE">
              <w:rPr>
                <w:rFonts w:ascii="Arial" w:hAnsi="Arial" w:cs="Arial"/>
                <w:b/>
              </w:rPr>
              <w:t>5 anni</w:t>
            </w:r>
          </w:p>
        </w:tc>
      </w:tr>
      <w:tr w:rsidR="0099140D" w:rsidRPr="00571AAE">
        <w:tc>
          <w:tcPr>
            <w:tcW w:w="4784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  <w:lang w:eastAsia="it-IT"/>
              </w:rPr>
            </w:pPr>
            <w:r w:rsidRPr="00571AAE">
              <w:rPr>
                <w:sz w:val="20"/>
                <w:lang w:eastAsia="it-IT"/>
              </w:rPr>
              <w:t>localizza e denomina le parti del corpo su di sé</w:t>
            </w:r>
          </w:p>
        </w:tc>
        <w:tc>
          <w:tcPr>
            <w:tcW w:w="4847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 w:rsidRPr="00571AAE">
              <w:rPr>
                <w:sz w:val="20"/>
              </w:rPr>
              <w:t xml:space="preserve">rappresenta  lo  schema  corporeo  </w:t>
            </w:r>
          </w:p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</w:p>
        </w:tc>
        <w:tc>
          <w:tcPr>
            <w:tcW w:w="4652" w:type="dxa"/>
            <w:tcMar>
              <w:left w:w="108" w:type="dxa"/>
            </w:tcMar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 w:rsidRPr="00571AAE">
              <w:rPr>
                <w:sz w:val="20"/>
              </w:rPr>
              <w:t>ricostruisce figure umane con più pezzi ( dal più semplice al più complesso)</w:t>
            </w:r>
          </w:p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</w:p>
        </w:tc>
      </w:tr>
      <w:tr w:rsidR="0099140D" w:rsidRPr="00571AAE">
        <w:tc>
          <w:tcPr>
            <w:tcW w:w="4784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 w:rsidRPr="00571AAE">
              <w:rPr>
                <w:sz w:val="20"/>
                <w:lang w:eastAsia="it-IT"/>
              </w:rPr>
              <w:t xml:space="preserve"> esegue semplici posture su imitazione</w:t>
            </w:r>
          </w:p>
        </w:tc>
        <w:tc>
          <w:tcPr>
            <w:tcW w:w="4847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 w:rsidRPr="00571AAE">
              <w:rPr>
                <w:sz w:val="20"/>
              </w:rPr>
              <w:t>ricostruisce  la  figura  umana</w:t>
            </w:r>
          </w:p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</w:p>
        </w:tc>
        <w:tc>
          <w:tcPr>
            <w:tcW w:w="4652" w:type="dxa"/>
            <w:tcMar>
              <w:left w:w="108" w:type="dxa"/>
            </w:tcMar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 w:rsidRPr="00571AAE">
              <w:rPr>
                <w:sz w:val="20"/>
              </w:rPr>
              <w:t xml:space="preserve"> rappresenta il corpo in modo completo</w:t>
            </w:r>
          </w:p>
        </w:tc>
      </w:tr>
      <w:tr w:rsidR="0099140D" w:rsidRPr="00571AAE">
        <w:tc>
          <w:tcPr>
            <w:tcW w:w="4784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 w:rsidRPr="00571AAE">
              <w:rPr>
                <w:sz w:val="20"/>
                <w:lang w:eastAsia="it-IT"/>
              </w:rPr>
              <w:t xml:space="preserve"> riconosce a livello corporeo ed utilizza i principale concetti topologici ( sopra/sotto, dentro/fuori,vicino/lontano)</w:t>
            </w:r>
          </w:p>
        </w:tc>
        <w:tc>
          <w:tcPr>
            <w:tcW w:w="4847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 w:rsidRPr="00571AAE">
              <w:rPr>
                <w:sz w:val="20"/>
              </w:rPr>
              <w:t>esegue  movimenti  anche  complessi  su  imitazione</w:t>
            </w:r>
          </w:p>
        </w:tc>
        <w:tc>
          <w:tcPr>
            <w:tcW w:w="4652" w:type="dxa"/>
            <w:tcMar>
              <w:left w:w="108" w:type="dxa"/>
            </w:tcMar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 w:rsidRPr="00571AAE">
              <w:rPr>
                <w:sz w:val="20"/>
              </w:rPr>
              <w:t xml:space="preserve"> rappresenta il sé corporeo con ricchezza di particolari</w:t>
            </w:r>
          </w:p>
        </w:tc>
      </w:tr>
      <w:tr w:rsidR="0099140D" w:rsidRPr="00571AAE">
        <w:tc>
          <w:tcPr>
            <w:tcW w:w="4784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  <w:lang w:eastAsia="it-IT"/>
              </w:rPr>
            </w:pPr>
            <w:r w:rsidRPr="00571AAE">
              <w:rPr>
                <w:sz w:val="20"/>
                <w:lang w:eastAsia="it-IT"/>
              </w:rPr>
              <w:t>partecipa a giochi motori</w:t>
            </w:r>
          </w:p>
        </w:tc>
        <w:tc>
          <w:tcPr>
            <w:tcW w:w="4847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 w:rsidRPr="00571AAE">
              <w:rPr>
                <w:sz w:val="20"/>
              </w:rPr>
              <w:t xml:space="preserve"> esegue  semplici   percorsi</w:t>
            </w:r>
          </w:p>
        </w:tc>
        <w:tc>
          <w:tcPr>
            <w:tcW w:w="4652" w:type="dxa"/>
            <w:tcMar>
              <w:left w:w="108" w:type="dxa"/>
            </w:tcMar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 w:rsidRPr="00571AAE">
              <w:rPr>
                <w:sz w:val="20"/>
              </w:rPr>
              <w:t>partecipa a giochi motori con regole</w:t>
            </w:r>
          </w:p>
        </w:tc>
      </w:tr>
      <w:tr w:rsidR="0099140D" w:rsidRPr="00571AAE">
        <w:tc>
          <w:tcPr>
            <w:tcW w:w="4784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  <w:lang w:eastAsia="it-IT"/>
              </w:rPr>
            </w:pPr>
            <w:r w:rsidRPr="00571AAE">
              <w:rPr>
                <w:sz w:val="20"/>
                <w:lang w:eastAsia="it-IT"/>
              </w:rPr>
              <w:t>inizia a rappresentare lo schema corporeo</w:t>
            </w:r>
          </w:p>
        </w:tc>
        <w:tc>
          <w:tcPr>
            <w:tcW w:w="4847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 w:rsidRPr="00571AAE">
              <w:rPr>
                <w:sz w:val="20"/>
              </w:rPr>
              <w:t>su   imitazione  riproduce  ritmi  binari  e  ternari</w:t>
            </w:r>
          </w:p>
        </w:tc>
        <w:tc>
          <w:tcPr>
            <w:tcW w:w="4652" w:type="dxa"/>
            <w:tcMar>
              <w:left w:w="108" w:type="dxa"/>
            </w:tcMar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 w:rsidRPr="00571AAE">
              <w:rPr>
                <w:sz w:val="20"/>
              </w:rPr>
              <w:t xml:space="preserve"> Rispetta le regole di giochi motori proposti</w:t>
            </w:r>
          </w:p>
        </w:tc>
      </w:tr>
      <w:tr w:rsidR="0099140D" w:rsidRPr="00571AAE">
        <w:tc>
          <w:tcPr>
            <w:tcW w:w="4784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  <w:lang w:eastAsia="it-IT"/>
              </w:rPr>
            </w:pPr>
            <w:r w:rsidRPr="00571AAE">
              <w:rPr>
                <w:sz w:val="20"/>
                <w:lang w:eastAsia="it-IT"/>
              </w:rPr>
              <w:t>Ha equilibrio statico</w:t>
            </w:r>
          </w:p>
        </w:tc>
        <w:tc>
          <w:tcPr>
            <w:tcW w:w="4847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</w:p>
        </w:tc>
        <w:tc>
          <w:tcPr>
            <w:tcW w:w="4652" w:type="dxa"/>
            <w:tcMar>
              <w:left w:w="108" w:type="dxa"/>
            </w:tcMar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 w:rsidRPr="00571AAE">
              <w:rPr>
                <w:sz w:val="20"/>
              </w:rPr>
              <w:t xml:space="preserve">impugna correttamente strumenti </w:t>
            </w:r>
          </w:p>
        </w:tc>
      </w:tr>
      <w:tr w:rsidR="0099140D" w:rsidRPr="00571AAE">
        <w:tc>
          <w:tcPr>
            <w:tcW w:w="4784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 w:rsidRPr="00571AAE">
              <w:rPr>
                <w:sz w:val="20"/>
                <w:lang w:eastAsia="it-IT"/>
              </w:rPr>
              <w:t xml:space="preserve"> ha equilibrio dinamico</w:t>
            </w:r>
          </w:p>
        </w:tc>
        <w:tc>
          <w:tcPr>
            <w:tcW w:w="4847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 w:rsidRPr="00571AAE">
              <w:rPr>
                <w:sz w:val="20"/>
              </w:rPr>
              <w:t>riconosce  ed  utilizza  i  principali  concetti  topologici  su  di  sè  , sugli  altri , con  gli  oggetti , nell’ambiente</w:t>
            </w:r>
          </w:p>
        </w:tc>
        <w:tc>
          <w:tcPr>
            <w:tcW w:w="4652" w:type="dxa"/>
            <w:tcMar>
              <w:left w:w="108" w:type="dxa"/>
            </w:tcMar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 w:rsidRPr="00571AAE">
              <w:rPr>
                <w:sz w:val="20"/>
              </w:rPr>
              <w:t xml:space="preserve"> Affina la coordinazione oculo/manuale</w:t>
            </w:r>
          </w:p>
        </w:tc>
      </w:tr>
      <w:tr w:rsidR="0099140D" w:rsidRPr="00571AAE">
        <w:tc>
          <w:tcPr>
            <w:tcW w:w="4784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  <w:lang w:eastAsia="it-IT"/>
              </w:rPr>
            </w:pPr>
            <w:r w:rsidRPr="00571AAE">
              <w:rPr>
                <w:sz w:val="20"/>
                <w:lang w:eastAsia="it-IT"/>
              </w:rPr>
              <w:t>coordina schemi corporei dinamici</w:t>
            </w:r>
          </w:p>
        </w:tc>
        <w:tc>
          <w:tcPr>
            <w:tcW w:w="4847" w:type="dxa"/>
          </w:tcPr>
          <w:p w:rsidR="0099140D" w:rsidRPr="00571AAE" w:rsidRDefault="0099140D">
            <w:pPr>
              <w:rPr>
                <w:rFonts w:ascii="Arial" w:hAnsi="Arial" w:cs="Arial"/>
                <w:sz w:val="20"/>
                <w:szCs w:val="20"/>
              </w:rPr>
            </w:pPr>
            <w:r w:rsidRPr="00571AAE">
              <w:rPr>
                <w:rFonts w:ascii="Arial" w:hAnsi="Arial" w:cs="Arial"/>
                <w:sz w:val="20"/>
                <w:szCs w:val="20"/>
              </w:rPr>
              <w:t>Controlla e coordina i movimenti del corpo</w:t>
            </w:r>
          </w:p>
        </w:tc>
        <w:tc>
          <w:tcPr>
            <w:tcW w:w="4652" w:type="dxa"/>
            <w:tcMar>
              <w:left w:w="108" w:type="dxa"/>
            </w:tcMar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 w:rsidRPr="00571AAE">
              <w:rPr>
                <w:sz w:val="20"/>
              </w:rPr>
              <w:t>padroneggia schemi motori globali e segmentari</w:t>
            </w:r>
          </w:p>
        </w:tc>
      </w:tr>
      <w:tr w:rsidR="0099140D" w:rsidRPr="00571AAE">
        <w:tc>
          <w:tcPr>
            <w:tcW w:w="4784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  <w:lang w:eastAsia="it-IT"/>
              </w:rPr>
            </w:pPr>
            <w:r w:rsidRPr="00571AAE">
              <w:rPr>
                <w:sz w:val="20"/>
                <w:lang w:eastAsia="it-IT"/>
              </w:rPr>
              <w:t>esegue e verbalizza semplici percorsi a tappe</w:t>
            </w:r>
          </w:p>
        </w:tc>
        <w:tc>
          <w:tcPr>
            <w:tcW w:w="4847" w:type="dxa"/>
          </w:tcPr>
          <w:p w:rsidR="0099140D" w:rsidRPr="00571AAE" w:rsidRDefault="0099140D">
            <w:pPr>
              <w:rPr>
                <w:rFonts w:ascii="Arial" w:hAnsi="Arial" w:cs="Arial"/>
                <w:sz w:val="20"/>
                <w:szCs w:val="20"/>
              </w:rPr>
            </w:pPr>
            <w:r w:rsidRPr="00571AAE">
              <w:rPr>
                <w:rFonts w:ascii="Arial" w:hAnsi="Arial" w:cs="Arial"/>
                <w:sz w:val="20"/>
                <w:szCs w:val="20"/>
              </w:rPr>
              <w:t>possiede una buona motricità fine               ( manipola, impasta, stringe, strappa, incolla, infila…)</w:t>
            </w:r>
          </w:p>
        </w:tc>
        <w:tc>
          <w:tcPr>
            <w:tcW w:w="4652" w:type="dxa"/>
            <w:tcMar>
              <w:left w:w="108" w:type="dxa"/>
            </w:tcMar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 w:rsidRPr="00571AAE">
              <w:rPr>
                <w:sz w:val="20"/>
              </w:rPr>
              <w:t>esegue percorsi</w:t>
            </w:r>
          </w:p>
        </w:tc>
      </w:tr>
      <w:tr w:rsidR="0099140D" w:rsidRPr="00571AAE">
        <w:tc>
          <w:tcPr>
            <w:tcW w:w="4784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  <w:lang w:eastAsia="it-IT"/>
              </w:rPr>
            </w:pPr>
            <w:r w:rsidRPr="00571AAE">
              <w:rPr>
                <w:sz w:val="20"/>
                <w:lang w:eastAsia="it-IT"/>
              </w:rPr>
              <w:t>mima col corpo</w:t>
            </w:r>
          </w:p>
        </w:tc>
        <w:tc>
          <w:tcPr>
            <w:tcW w:w="4847" w:type="dxa"/>
          </w:tcPr>
          <w:p w:rsidR="0099140D" w:rsidRPr="00571AAE" w:rsidRDefault="0099140D">
            <w:pPr>
              <w:rPr>
                <w:rFonts w:ascii="Arial" w:hAnsi="Arial" w:cs="Arial"/>
                <w:sz w:val="20"/>
                <w:szCs w:val="20"/>
              </w:rPr>
            </w:pPr>
            <w:r w:rsidRPr="00571AAE">
              <w:rPr>
                <w:rFonts w:ascii="Arial" w:hAnsi="Arial" w:cs="Arial"/>
                <w:sz w:val="20"/>
                <w:szCs w:val="20"/>
              </w:rPr>
              <w:t>Partecipa a giochi organizzati rispettandone le regole</w:t>
            </w:r>
          </w:p>
        </w:tc>
        <w:tc>
          <w:tcPr>
            <w:tcW w:w="4652" w:type="dxa"/>
            <w:tcMar>
              <w:left w:w="108" w:type="dxa"/>
            </w:tcMar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 w:rsidRPr="00571AAE">
              <w:rPr>
                <w:sz w:val="20"/>
              </w:rPr>
              <w:t>rappresenta percorsi eseguiti</w:t>
            </w:r>
          </w:p>
        </w:tc>
      </w:tr>
      <w:tr w:rsidR="0099140D" w:rsidRPr="00571AAE">
        <w:tc>
          <w:tcPr>
            <w:tcW w:w="4784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  <w:lang w:eastAsia="it-IT"/>
              </w:rPr>
            </w:pPr>
            <w:r w:rsidRPr="00571AAE">
              <w:rPr>
                <w:sz w:val="20"/>
                <w:lang w:eastAsia="it-IT"/>
              </w:rPr>
              <w:t>si muove spontaneamente e/o in modo guidato seguendo il ritmo di suoni e musiche</w:t>
            </w:r>
          </w:p>
        </w:tc>
        <w:tc>
          <w:tcPr>
            <w:tcW w:w="4847" w:type="dxa"/>
          </w:tcPr>
          <w:p w:rsidR="0099140D" w:rsidRPr="00571AAE" w:rsidRDefault="0099140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52" w:type="dxa"/>
            <w:tcMar>
              <w:left w:w="108" w:type="dxa"/>
            </w:tcMar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</w:p>
        </w:tc>
      </w:tr>
      <w:tr w:rsidR="0099140D" w:rsidRPr="00571AAE">
        <w:tc>
          <w:tcPr>
            <w:tcW w:w="4784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  <w:lang w:eastAsia="it-IT"/>
              </w:rPr>
            </w:pPr>
            <w:r w:rsidRPr="00571AAE">
              <w:rPr>
                <w:sz w:val="20"/>
                <w:lang w:eastAsia="it-IT"/>
              </w:rPr>
              <w:t>conosce  e usa i 5 sensi</w:t>
            </w:r>
          </w:p>
        </w:tc>
        <w:tc>
          <w:tcPr>
            <w:tcW w:w="4847" w:type="dxa"/>
          </w:tcPr>
          <w:p w:rsidR="0099140D" w:rsidRPr="00571AAE" w:rsidRDefault="009914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52" w:type="dxa"/>
            <w:tcMar>
              <w:left w:w="108" w:type="dxa"/>
            </w:tcMar>
          </w:tcPr>
          <w:p w:rsidR="0099140D" w:rsidRPr="00571AAE" w:rsidRDefault="009914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9140D" w:rsidRPr="00571AAE">
        <w:tc>
          <w:tcPr>
            <w:tcW w:w="4784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  <w:lang w:eastAsia="it-IT"/>
              </w:rPr>
            </w:pPr>
            <w:r w:rsidRPr="00571AAE">
              <w:rPr>
                <w:sz w:val="20"/>
                <w:lang w:eastAsia="it-IT"/>
              </w:rPr>
              <w:t>controlla l’intensità del movimento nell’interazione con gli altri</w:t>
            </w:r>
          </w:p>
        </w:tc>
        <w:tc>
          <w:tcPr>
            <w:tcW w:w="4847" w:type="dxa"/>
          </w:tcPr>
          <w:p w:rsidR="0099140D" w:rsidRPr="00571AAE" w:rsidRDefault="009914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52" w:type="dxa"/>
            <w:tcMar>
              <w:left w:w="108" w:type="dxa"/>
            </w:tcMar>
          </w:tcPr>
          <w:p w:rsidR="0099140D" w:rsidRPr="00571AAE" w:rsidRDefault="009914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99140D" w:rsidRPr="00571AAE" w:rsidRDefault="0099140D" w:rsidP="003B4718">
      <w:pPr>
        <w:rPr>
          <w:rFonts w:ascii="Arial" w:hAnsi="Arial" w:cs="Arial"/>
          <w:b/>
          <w:kern w:val="24"/>
          <w:sz w:val="20"/>
          <w:szCs w:val="20"/>
        </w:rPr>
      </w:pPr>
    </w:p>
    <w:p w:rsidR="0099140D" w:rsidRPr="00571AAE" w:rsidRDefault="0099140D" w:rsidP="003B4718">
      <w:pPr>
        <w:rPr>
          <w:rFonts w:ascii="Arial" w:hAnsi="Arial" w:cs="Arial"/>
        </w:rPr>
      </w:pPr>
    </w:p>
    <w:p w:rsidR="0099140D" w:rsidRPr="00571AAE" w:rsidRDefault="0099140D" w:rsidP="003B4718">
      <w:pPr>
        <w:rPr>
          <w:rFonts w:ascii="Arial" w:hAnsi="Arial" w:cs="Arial"/>
        </w:rPr>
      </w:pPr>
    </w:p>
    <w:p w:rsidR="0099140D" w:rsidRPr="00571AAE" w:rsidRDefault="0099140D" w:rsidP="003B4718">
      <w:pPr>
        <w:pStyle w:val="Default"/>
        <w:outlineLvl w:val="0"/>
        <w:rPr>
          <w:rFonts w:ascii="Cambria" w:hAnsi="Cambria"/>
          <w:b/>
          <w:bCs/>
          <w:sz w:val="32"/>
          <w:u w:val="single"/>
        </w:rPr>
      </w:pPr>
    </w:p>
    <w:p w:rsidR="0099140D" w:rsidRPr="00571AAE" w:rsidRDefault="0099140D" w:rsidP="003B4718">
      <w:pPr>
        <w:pStyle w:val="Default"/>
        <w:outlineLvl w:val="0"/>
        <w:rPr>
          <w:rFonts w:ascii="Arial" w:hAnsi="Arial" w:cs="Arial"/>
          <w:b/>
          <w:bCs/>
        </w:rPr>
      </w:pPr>
      <w:r w:rsidRPr="00F2116C">
        <w:rPr>
          <w:rFonts w:ascii="Arial" w:hAnsi="Arial" w:cs="Arial"/>
          <w:b/>
          <w:bCs/>
          <w:u w:val="single"/>
        </w:rPr>
        <w:t>CAMPO DI ESPERIENZA: IMMAGINI, SUONI E COLORI</w:t>
      </w:r>
    </w:p>
    <w:p w:rsidR="0099140D" w:rsidRPr="00571AAE" w:rsidRDefault="0099140D" w:rsidP="003B4718">
      <w:pPr>
        <w:rPr>
          <w:rFonts w:ascii="Arial" w:hAnsi="Arial" w:cs="Arial"/>
        </w:rPr>
      </w:pPr>
    </w:p>
    <w:p w:rsidR="0099140D" w:rsidRPr="00571AAE" w:rsidRDefault="0099140D" w:rsidP="003B4718">
      <w:pPr>
        <w:rPr>
          <w:rFonts w:ascii="Arial" w:hAnsi="Arial" w:cs="Arial"/>
          <w:kern w:val="24"/>
        </w:rPr>
      </w:pPr>
      <w:r w:rsidRPr="00571AAE">
        <w:rPr>
          <w:rFonts w:ascii="Arial" w:hAnsi="Arial" w:cs="Arial"/>
          <w:kern w:val="24"/>
        </w:rPr>
        <w:t>Padroneggiare gli strumenti necessari ad un utilizzo dei linguaggi espressivi, artistici, visivi, multimediali</w:t>
      </w:r>
    </w:p>
    <w:p w:rsidR="0099140D" w:rsidRPr="00571AAE" w:rsidRDefault="0099140D" w:rsidP="003B4718">
      <w:pPr>
        <w:rPr>
          <w:rFonts w:ascii="Arial" w:hAnsi="Arial" w:cs="Arial"/>
          <w:kern w:val="24"/>
        </w:rPr>
      </w:pPr>
    </w:p>
    <w:p w:rsidR="0099140D" w:rsidRDefault="0099140D" w:rsidP="003B4718">
      <w:pPr>
        <w:pStyle w:val="Default"/>
        <w:outlineLvl w:val="0"/>
        <w:rPr>
          <w:rFonts w:ascii="Cambria" w:hAnsi="Cambria"/>
          <w:b/>
          <w:bCs/>
          <w:sz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487"/>
        <w:gridCol w:w="4536"/>
        <w:gridCol w:w="3400"/>
      </w:tblGrid>
      <w:tr w:rsidR="0099140D" w:rsidRPr="00571AAE" w:rsidTr="00843D9E">
        <w:tc>
          <w:tcPr>
            <w:tcW w:w="6487" w:type="dxa"/>
          </w:tcPr>
          <w:p w:rsidR="0099140D" w:rsidRPr="00843D9E" w:rsidRDefault="0099140D" w:rsidP="00843D9E">
            <w:pPr>
              <w:widowControl/>
              <w:suppressAutoHyphens w:val="0"/>
              <w:jc w:val="center"/>
              <w:rPr>
                <w:rFonts w:ascii="Arial" w:hAnsi="Arial" w:cs="Arial"/>
                <w:b/>
                <w:smallCaps/>
                <w:kern w:val="0"/>
                <w:lang w:eastAsia="it-IT"/>
              </w:rPr>
            </w:pPr>
            <w:r w:rsidRPr="00843D9E">
              <w:rPr>
                <w:rFonts w:ascii="Arial" w:hAnsi="Arial" w:cs="Arial"/>
                <w:b/>
                <w:smallCaps/>
                <w:kern w:val="0"/>
                <w:lang w:eastAsia="it-IT"/>
              </w:rPr>
              <w:t>Traguardi per lo sviluppo della competenza</w:t>
            </w:r>
          </w:p>
        </w:tc>
        <w:tc>
          <w:tcPr>
            <w:tcW w:w="4536" w:type="dxa"/>
            <w:vAlign w:val="center"/>
          </w:tcPr>
          <w:p w:rsidR="0099140D" w:rsidRPr="00843D9E" w:rsidRDefault="0099140D" w:rsidP="00843D9E">
            <w:pPr>
              <w:widowControl/>
              <w:suppressAutoHyphens w:val="0"/>
              <w:jc w:val="center"/>
              <w:rPr>
                <w:rFonts w:ascii="Arial" w:hAnsi="Arial" w:cs="Arial"/>
                <w:b/>
                <w:smallCaps/>
                <w:kern w:val="0"/>
                <w:lang w:eastAsia="it-IT"/>
              </w:rPr>
            </w:pPr>
            <w:r w:rsidRPr="00843D9E">
              <w:rPr>
                <w:rFonts w:ascii="Arial" w:hAnsi="Arial" w:cs="Arial"/>
                <w:b/>
                <w:smallCaps/>
                <w:kern w:val="0"/>
                <w:lang w:eastAsia="it-IT"/>
              </w:rPr>
              <w:t>abilità</w:t>
            </w:r>
          </w:p>
        </w:tc>
        <w:tc>
          <w:tcPr>
            <w:tcW w:w="3400" w:type="dxa"/>
            <w:vAlign w:val="center"/>
          </w:tcPr>
          <w:p w:rsidR="0099140D" w:rsidRPr="00843D9E" w:rsidRDefault="0099140D" w:rsidP="00843D9E">
            <w:pPr>
              <w:widowControl/>
              <w:suppressAutoHyphens w:val="0"/>
              <w:jc w:val="center"/>
              <w:rPr>
                <w:rFonts w:ascii="Arial" w:hAnsi="Arial" w:cs="Arial"/>
                <w:b/>
                <w:smallCaps/>
                <w:kern w:val="0"/>
                <w:lang w:eastAsia="it-IT"/>
              </w:rPr>
            </w:pPr>
            <w:r w:rsidRPr="00843D9E">
              <w:rPr>
                <w:rFonts w:ascii="Arial" w:hAnsi="Arial" w:cs="Arial"/>
                <w:b/>
                <w:smallCaps/>
                <w:kern w:val="0"/>
                <w:lang w:eastAsia="it-IT"/>
              </w:rPr>
              <w:t>conoscenze</w:t>
            </w:r>
          </w:p>
        </w:tc>
      </w:tr>
      <w:tr w:rsidR="0099140D" w:rsidRPr="00571AAE" w:rsidTr="00843D9E">
        <w:trPr>
          <w:trHeight w:val="5566"/>
        </w:trPr>
        <w:tc>
          <w:tcPr>
            <w:tcW w:w="6487" w:type="dxa"/>
          </w:tcPr>
          <w:p w:rsidR="0099140D" w:rsidRPr="00843D9E" w:rsidRDefault="0099140D" w:rsidP="00843D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141413"/>
                <w:kern w:val="0"/>
              </w:rPr>
            </w:pPr>
          </w:p>
          <w:p w:rsidR="0099140D" w:rsidRPr="00843D9E" w:rsidRDefault="0099140D" w:rsidP="00843D9E">
            <w:pPr>
              <w:numPr>
                <w:ilvl w:val="0"/>
                <w:numId w:val="8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141413"/>
                <w:kern w:val="0"/>
              </w:rPr>
            </w:pPr>
            <w:r w:rsidRPr="00843D9E">
              <w:rPr>
                <w:rFonts w:ascii="Arial" w:hAnsi="Arial" w:cs="Arial"/>
                <w:color w:val="141413"/>
                <w:kern w:val="0"/>
              </w:rPr>
              <w:t>Il bambino comunica, esprime emozioni, racconta, utilizzando le varie possibilità che il linguaggio del corpo consente. Inventa storie e sa esprimerle attraverso la drammatizzazione, il disegno, la pittura e altre attività manipolative; utilizza materiali e strumenti, tecniche espressive e creative; esplora le potenzialità offerte dalle tecnologie.</w:t>
            </w:r>
          </w:p>
          <w:p w:rsidR="0099140D" w:rsidRPr="00843D9E" w:rsidRDefault="0099140D" w:rsidP="00843D9E">
            <w:pPr>
              <w:numPr>
                <w:ilvl w:val="0"/>
                <w:numId w:val="8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141413"/>
                <w:kern w:val="0"/>
              </w:rPr>
            </w:pPr>
            <w:r w:rsidRPr="00843D9E">
              <w:rPr>
                <w:rFonts w:ascii="Arial" w:hAnsi="Arial" w:cs="Arial"/>
                <w:color w:val="141413"/>
                <w:kern w:val="0"/>
              </w:rPr>
              <w:t xml:space="preserve">Segue con curiosità e piacere spettacoli di vario tipo (teatrali, musicali, visivi, di animazione...); sviluppa interesse per l’ascolto della musica e per la fruizione di opere d’arte. </w:t>
            </w:r>
          </w:p>
          <w:p w:rsidR="0099140D" w:rsidRPr="00843D9E" w:rsidRDefault="0099140D" w:rsidP="00843D9E">
            <w:pPr>
              <w:numPr>
                <w:ilvl w:val="0"/>
                <w:numId w:val="8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141413"/>
                <w:kern w:val="0"/>
              </w:rPr>
            </w:pPr>
            <w:r w:rsidRPr="00843D9E">
              <w:rPr>
                <w:rFonts w:ascii="Arial" w:hAnsi="Arial" w:cs="Arial"/>
                <w:color w:val="141413"/>
                <w:kern w:val="0"/>
              </w:rPr>
              <w:t>Scopre il paesaggio sonoro attraverso attività di percezione e produzione musicale utilizzando voce, corpo e oggetti.</w:t>
            </w:r>
          </w:p>
          <w:p w:rsidR="0099140D" w:rsidRPr="00843D9E" w:rsidRDefault="0099140D" w:rsidP="00843D9E">
            <w:pPr>
              <w:widowControl/>
              <w:numPr>
                <w:ilvl w:val="0"/>
                <w:numId w:val="8"/>
              </w:numPr>
              <w:suppressAutoHyphens w:val="0"/>
              <w:rPr>
                <w:rFonts w:ascii="Arial" w:hAnsi="Arial" w:cs="Arial"/>
                <w:color w:val="141413"/>
                <w:kern w:val="0"/>
              </w:rPr>
            </w:pPr>
            <w:r w:rsidRPr="00843D9E">
              <w:rPr>
                <w:rFonts w:ascii="Arial" w:hAnsi="Arial" w:cs="Arial"/>
                <w:color w:val="141413"/>
                <w:kern w:val="0"/>
              </w:rPr>
              <w:t xml:space="preserve">Sperimenta e combina elementi musicali di base, producendo semplici sequenze sonoro-musicali. </w:t>
            </w:r>
          </w:p>
          <w:p w:rsidR="0099140D" w:rsidRPr="00843D9E" w:rsidRDefault="0099140D" w:rsidP="00843D9E">
            <w:pPr>
              <w:widowControl/>
              <w:numPr>
                <w:ilvl w:val="0"/>
                <w:numId w:val="8"/>
              </w:numPr>
              <w:suppressAutoHyphens w:val="0"/>
              <w:rPr>
                <w:rFonts w:ascii="Arial" w:hAnsi="Arial" w:cs="Arial"/>
                <w:kern w:val="0"/>
                <w:lang w:eastAsia="it-IT"/>
              </w:rPr>
            </w:pPr>
            <w:r w:rsidRPr="00843D9E">
              <w:rPr>
                <w:rFonts w:ascii="Arial" w:hAnsi="Arial" w:cs="Arial"/>
                <w:color w:val="141413"/>
                <w:kern w:val="0"/>
              </w:rPr>
              <w:t>Esplora i primi alfabeti musicali, utilizzando anche i simboli di una notazione informale per codificare i suoni percepiti e riprodurli.</w:t>
            </w:r>
          </w:p>
        </w:tc>
        <w:tc>
          <w:tcPr>
            <w:tcW w:w="4536" w:type="dxa"/>
          </w:tcPr>
          <w:p w:rsidR="0099140D" w:rsidRPr="00843D9E" w:rsidRDefault="0099140D">
            <w:pPr>
              <w:rPr>
                <w:rFonts w:ascii="Arial" w:hAnsi="Arial" w:cs="Arial"/>
              </w:rPr>
            </w:pP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</w:rPr>
            </w:pPr>
            <w:r w:rsidRPr="00843D9E">
              <w:rPr>
                <w:rFonts w:ascii="Arial" w:hAnsi="Arial" w:cs="Arial"/>
                <w:kern w:val="24"/>
              </w:rPr>
              <w:t>Partecipare attivamente ad attività di gioco simbolico;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</w:rPr>
            </w:pPr>
            <w:r w:rsidRPr="00843D9E">
              <w:rPr>
                <w:rFonts w:ascii="Arial" w:hAnsi="Arial" w:cs="Arial"/>
                <w:kern w:val="24"/>
              </w:rPr>
              <w:t>Ascoltare brani musicali;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</w:rPr>
            </w:pPr>
            <w:r w:rsidRPr="00843D9E">
              <w:rPr>
                <w:rFonts w:ascii="Arial" w:hAnsi="Arial" w:cs="Arial"/>
                <w:kern w:val="24"/>
              </w:rPr>
              <w:t>Rappresentare sul piano grafico, pittorico, plastico: sentimenti, pensieri, fantasie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</w:rPr>
            </w:pPr>
            <w:r w:rsidRPr="00843D9E">
              <w:rPr>
                <w:rFonts w:ascii="Arial" w:hAnsi="Arial" w:cs="Arial"/>
                <w:kern w:val="24"/>
              </w:rPr>
              <w:t>Utilizzare diverse tecniche espressive e i materiali diversi in modo personale e creativo;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</w:rPr>
            </w:pPr>
            <w:r w:rsidRPr="00843D9E">
              <w:rPr>
                <w:rFonts w:ascii="Arial" w:hAnsi="Arial" w:cs="Arial"/>
                <w:kern w:val="24"/>
              </w:rPr>
              <w:t>Partecipare attivamente al canto corale ;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</w:rPr>
            </w:pPr>
            <w:r w:rsidRPr="00843D9E">
              <w:rPr>
                <w:rFonts w:ascii="Arial" w:hAnsi="Arial" w:cs="Arial"/>
                <w:kern w:val="24"/>
              </w:rPr>
              <w:t>Seguire con curiosità e piacere spettacoli di vario genere (musicali,teatrali…);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</w:rPr>
            </w:pPr>
            <w:r w:rsidRPr="00843D9E">
              <w:rPr>
                <w:rFonts w:ascii="Arial" w:hAnsi="Arial" w:cs="Arial"/>
                <w:kern w:val="24"/>
              </w:rPr>
              <w:t>Impugnare differenti strumenti e ritagliare;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</w:rPr>
            </w:pPr>
            <w:r w:rsidRPr="00843D9E">
              <w:rPr>
                <w:rFonts w:ascii="Arial" w:hAnsi="Arial" w:cs="Arial"/>
                <w:kern w:val="24"/>
              </w:rPr>
              <w:t>Usare modi diversi per stendere i colori;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</w:rPr>
            </w:pPr>
            <w:r w:rsidRPr="00843D9E">
              <w:rPr>
                <w:rFonts w:ascii="Arial" w:hAnsi="Arial" w:cs="Arial"/>
                <w:kern w:val="24"/>
              </w:rPr>
              <w:t>Scoprire il paesaggio sonoro attraverso attività di percezione, discriminazione di rumori, suoni dell’ambiente e del corpo.</w:t>
            </w:r>
          </w:p>
          <w:p w:rsidR="0099140D" w:rsidRPr="00843D9E" w:rsidRDefault="0099140D" w:rsidP="00571AAE">
            <w:pPr>
              <w:pStyle w:val="ListParagraph"/>
              <w:rPr>
                <w:rFonts w:ascii="Arial" w:hAnsi="Arial" w:cs="Arial"/>
                <w:kern w:val="24"/>
              </w:rPr>
            </w:pPr>
          </w:p>
        </w:tc>
        <w:tc>
          <w:tcPr>
            <w:tcW w:w="3400" w:type="dxa"/>
          </w:tcPr>
          <w:p w:rsidR="0099140D" w:rsidRPr="00843D9E" w:rsidRDefault="0099140D">
            <w:pPr>
              <w:rPr>
                <w:rFonts w:ascii="Arial" w:hAnsi="Arial" w:cs="Arial"/>
              </w:rPr>
            </w:pP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</w:rPr>
            </w:pPr>
            <w:r w:rsidRPr="00843D9E">
              <w:rPr>
                <w:rFonts w:ascii="Arial" w:hAnsi="Arial" w:cs="Arial"/>
                <w:kern w:val="24"/>
              </w:rPr>
              <w:t>Elementi essenziali per la lettura/ascolto di un’opera d’arte e la riproduzione di una musica o canto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</w:rPr>
            </w:pPr>
            <w:r w:rsidRPr="00843D9E">
              <w:rPr>
                <w:rFonts w:ascii="Arial" w:hAnsi="Arial" w:cs="Arial"/>
                <w:kern w:val="24"/>
              </w:rPr>
              <w:t>Principali forme di espressione artistica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</w:rPr>
            </w:pPr>
            <w:r w:rsidRPr="00843D9E">
              <w:rPr>
                <w:rFonts w:ascii="Arial" w:hAnsi="Arial" w:cs="Arial"/>
                <w:kern w:val="24"/>
              </w:rPr>
              <w:t>Tecniche di rappresentazione grafico pittoriche, plastiche, audiovisive, corporee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</w:rPr>
            </w:pPr>
            <w:r w:rsidRPr="00843D9E">
              <w:rPr>
                <w:rFonts w:ascii="Arial" w:hAnsi="Arial" w:cs="Arial"/>
                <w:kern w:val="24"/>
              </w:rPr>
              <w:t>Gioco simbolico</w:t>
            </w:r>
          </w:p>
        </w:tc>
      </w:tr>
    </w:tbl>
    <w:p w:rsidR="0099140D" w:rsidRPr="00571AAE" w:rsidRDefault="0099140D" w:rsidP="003B4718">
      <w:pPr>
        <w:rPr>
          <w:rFonts w:ascii="Arial" w:hAnsi="Arial" w:cs="Arial"/>
          <w:b/>
          <w:kern w:val="24"/>
        </w:rPr>
      </w:pPr>
    </w:p>
    <w:p w:rsidR="0099140D" w:rsidRDefault="0099140D" w:rsidP="003B4718">
      <w:pPr>
        <w:rPr>
          <w:b/>
          <w:kern w:val="24"/>
          <w:sz w:val="32"/>
        </w:rPr>
      </w:pPr>
    </w:p>
    <w:p w:rsidR="0099140D" w:rsidRPr="00F2116C" w:rsidRDefault="0099140D" w:rsidP="003B4718">
      <w:pPr>
        <w:rPr>
          <w:rFonts w:ascii="Arial" w:hAnsi="Arial" w:cs="Arial"/>
          <w:b/>
          <w:kern w:val="24"/>
        </w:rPr>
      </w:pPr>
      <w:r w:rsidRPr="00F7591C">
        <w:rPr>
          <w:rFonts w:ascii="Arial" w:hAnsi="Arial" w:cs="Arial"/>
          <w:b/>
          <w:bCs/>
        </w:rPr>
        <w:t>CAMPO DI ESPERIENZA: IMMAGINI, SUONI E COLORI</w:t>
      </w:r>
    </w:p>
    <w:p w:rsidR="0099140D" w:rsidRPr="00F2116C" w:rsidRDefault="0099140D" w:rsidP="003B4718">
      <w:pPr>
        <w:rPr>
          <w:rFonts w:ascii="Arial" w:hAnsi="Arial" w:cs="Arial"/>
          <w:b/>
          <w:kern w:val="24"/>
        </w:rPr>
      </w:pPr>
    </w:p>
    <w:p w:rsidR="0099140D" w:rsidRPr="00F2116C" w:rsidRDefault="0099140D" w:rsidP="003B4718">
      <w:pPr>
        <w:rPr>
          <w:rFonts w:ascii="Arial" w:hAnsi="Arial" w:cs="Arial"/>
          <w:b/>
          <w:kern w:val="24"/>
        </w:rPr>
      </w:pPr>
      <w:r w:rsidRPr="00F2116C">
        <w:rPr>
          <w:rFonts w:ascii="Arial" w:hAnsi="Arial" w:cs="Arial"/>
          <w:b/>
          <w:kern w:val="24"/>
        </w:rPr>
        <w:t>Obiettivi espressi in termine di saper fare</w:t>
      </w:r>
    </w:p>
    <w:p w:rsidR="0099140D" w:rsidRPr="00F2116C" w:rsidRDefault="0099140D" w:rsidP="003B4718">
      <w:pPr>
        <w:rPr>
          <w:rFonts w:ascii="Arial" w:hAnsi="Arial" w:cs="Arial"/>
          <w:b/>
          <w:kern w:val="24"/>
        </w:rPr>
      </w:pPr>
    </w:p>
    <w:tbl>
      <w:tblPr>
        <w:tblW w:w="14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07"/>
        <w:gridCol w:w="4808"/>
        <w:gridCol w:w="4808"/>
      </w:tblGrid>
      <w:tr w:rsidR="0099140D" w:rsidRPr="00F2116C" w:rsidTr="00843D9E">
        <w:tc>
          <w:tcPr>
            <w:tcW w:w="4807" w:type="dxa"/>
          </w:tcPr>
          <w:p w:rsidR="0099140D" w:rsidRPr="00843D9E" w:rsidRDefault="0099140D" w:rsidP="00843D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3D9E">
              <w:rPr>
                <w:rFonts w:ascii="Arial" w:hAnsi="Arial" w:cs="Arial"/>
                <w:b/>
                <w:sz w:val="20"/>
                <w:szCs w:val="20"/>
              </w:rPr>
              <w:t>3 anni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3D9E">
              <w:rPr>
                <w:rFonts w:ascii="Arial" w:hAnsi="Arial" w:cs="Arial"/>
                <w:b/>
                <w:sz w:val="20"/>
                <w:szCs w:val="20"/>
              </w:rPr>
              <w:t>4 anni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3D9E">
              <w:rPr>
                <w:rFonts w:ascii="Arial" w:hAnsi="Arial" w:cs="Arial"/>
                <w:b/>
                <w:sz w:val="20"/>
                <w:szCs w:val="20"/>
              </w:rPr>
              <w:t>5 anni</w:t>
            </w:r>
          </w:p>
        </w:tc>
      </w:tr>
      <w:tr w:rsidR="0099140D" w:rsidRPr="00F2116C" w:rsidTr="00843D9E">
        <w:tc>
          <w:tcPr>
            <w:tcW w:w="4807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</w:rPr>
            </w:pPr>
            <w:r w:rsidRPr="00843D9E">
              <w:rPr>
                <w:sz w:val="20"/>
                <w:lang w:eastAsia="it-IT"/>
              </w:rPr>
              <w:t>Sperimenta varie tecniche espressive, grafico/pittoriche, manipolative e plastiche per esprimersi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>Utilizza varie tecniche grafico/pittoriche, costruttive, manipolative e plastiche per esprimersi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 xml:space="preserve"> Utilizza per esprimersi tecniche e strumenti diversi</w:t>
            </w:r>
          </w:p>
        </w:tc>
      </w:tr>
      <w:tr w:rsidR="0099140D" w:rsidRPr="00F2116C" w:rsidTr="00843D9E">
        <w:tc>
          <w:tcPr>
            <w:tcW w:w="4807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  <w:lang w:eastAsia="it-IT"/>
              </w:rPr>
            </w:pPr>
            <w:r w:rsidRPr="00843D9E">
              <w:rPr>
                <w:sz w:val="20"/>
                <w:lang w:eastAsia="it-IT"/>
              </w:rPr>
              <w:t>Esplora materiali di natura diversa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 xml:space="preserve"> Utilizza strumenti specifici correttamente (forbici, pennelli, spugne etc.)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>Rielabora in maniera creativa i materiali</w:t>
            </w:r>
          </w:p>
        </w:tc>
      </w:tr>
      <w:tr w:rsidR="0099140D" w:rsidRPr="00F2116C" w:rsidTr="00843D9E">
        <w:tc>
          <w:tcPr>
            <w:tcW w:w="4807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  <w:lang w:eastAsia="it-IT"/>
              </w:rPr>
            </w:pPr>
            <w:r w:rsidRPr="00843D9E">
              <w:rPr>
                <w:sz w:val="20"/>
                <w:lang w:eastAsia="it-IT"/>
              </w:rPr>
              <w:t>Conosce e denomina i colori fondamentali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>Conosce e denomina i colori secondari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>Sceglie materiali e strumenti in relazione al progetto da realizzare</w:t>
            </w:r>
          </w:p>
          <w:p w:rsidR="0099140D" w:rsidRPr="00843D9E" w:rsidRDefault="0099140D" w:rsidP="00843D9E">
            <w:pPr>
              <w:pStyle w:val="Header"/>
              <w:spacing w:before="120"/>
              <w:ind w:left="284" w:hanging="284"/>
              <w:rPr>
                <w:sz w:val="20"/>
              </w:rPr>
            </w:pPr>
          </w:p>
        </w:tc>
      </w:tr>
      <w:tr w:rsidR="0099140D" w:rsidRPr="00F2116C" w:rsidTr="00843D9E">
        <w:tc>
          <w:tcPr>
            <w:tcW w:w="4807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  <w:lang w:eastAsia="it-IT"/>
              </w:rPr>
            </w:pPr>
            <w:r w:rsidRPr="00843D9E">
              <w:rPr>
                <w:sz w:val="20"/>
                <w:lang w:eastAsia="it-IT"/>
              </w:rPr>
              <w:t>Scopre le possibilità espressive del colore utilizzando tecniche diverse.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  <w:lang w:eastAsia="it-IT"/>
              </w:rPr>
            </w:pPr>
            <w:r w:rsidRPr="00843D9E">
              <w:rPr>
                <w:sz w:val="20"/>
                <w:lang w:eastAsia="it-IT"/>
              </w:rPr>
              <w:t>Scopre le possibilità espressive del colore utilizzando tecniche diverse.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>Utilizza in modo personale lo spazio-foglio, il segno, il colore</w:t>
            </w:r>
          </w:p>
        </w:tc>
      </w:tr>
      <w:tr w:rsidR="0099140D" w:rsidRPr="00F2116C" w:rsidTr="00843D9E">
        <w:tc>
          <w:tcPr>
            <w:tcW w:w="4807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  <w:lang w:eastAsia="it-IT"/>
              </w:rPr>
            </w:pPr>
            <w:r w:rsidRPr="00843D9E">
              <w:rPr>
                <w:sz w:val="20"/>
                <w:lang w:eastAsia="it-IT"/>
              </w:rPr>
              <w:t>Si esprime attraverso il disegno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  <w:lang w:eastAsia="it-IT"/>
              </w:rPr>
            </w:pPr>
            <w:r w:rsidRPr="00843D9E">
              <w:rPr>
                <w:sz w:val="20"/>
                <w:lang w:eastAsia="it-IT"/>
              </w:rPr>
              <w:t>Si esprime attraverso il disegno rappresentando esperienze vissute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>Partecipa a drammatizzazioni mettendosi in gioco in prima persona</w:t>
            </w:r>
          </w:p>
        </w:tc>
      </w:tr>
      <w:tr w:rsidR="0099140D" w:rsidRPr="00F2116C" w:rsidTr="00843D9E">
        <w:tc>
          <w:tcPr>
            <w:tcW w:w="4807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  <w:lang w:eastAsia="it-IT"/>
              </w:rPr>
            </w:pPr>
            <w:r w:rsidRPr="00843D9E">
              <w:rPr>
                <w:sz w:val="20"/>
                <w:lang w:eastAsia="it-IT"/>
              </w:rPr>
              <w:t xml:space="preserve">Drammatizza un semplice testo letto e/o narrato 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>Mima e drammatizza il racconto ascoltato</w:t>
            </w:r>
          </w:p>
        </w:tc>
        <w:tc>
          <w:tcPr>
            <w:tcW w:w="4808" w:type="dxa"/>
          </w:tcPr>
          <w:p w:rsidR="0099140D" w:rsidRPr="00843D9E" w:rsidRDefault="0099140D" w:rsidP="00C82F20">
            <w:pPr>
              <w:rPr>
                <w:rFonts w:ascii="Arial" w:hAnsi="Arial" w:cs="Arial"/>
                <w:sz w:val="20"/>
                <w:szCs w:val="20"/>
              </w:rPr>
            </w:pPr>
            <w:r w:rsidRPr="00843D9E">
              <w:rPr>
                <w:rFonts w:ascii="Arial" w:hAnsi="Arial" w:cs="Arial"/>
                <w:sz w:val="20"/>
                <w:szCs w:val="20"/>
                <w:lang w:eastAsia="it-IT"/>
              </w:rPr>
              <w:t>Dimostra interesse per la musica</w:t>
            </w:r>
          </w:p>
        </w:tc>
      </w:tr>
      <w:tr w:rsidR="0099140D" w:rsidRPr="00F2116C" w:rsidTr="00843D9E">
        <w:tc>
          <w:tcPr>
            <w:tcW w:w="4807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  <w:lang w:eastAsia="it-IT"/>
              </w:rPr>
            </w:pPr>
            <w:r w:rsidRPr="00843D9E">
              <w:rPr>
                <w:sz w:val="20"/>
                <w:lang w:eastAsia="it-IT"/>
              </w:rPr>
              <w:t>Canta semplici canzoni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  <w:lang w:eastAsia="it-IT"/>
              </w:rPr>
            </w:pPr>
            <w:r w:rsidRPr="00843D9E">
              <w:rPr>
                <w:sz w:val="20"/>
                <w:lang w:eastAsia="it-IT"/>
              </w:rPr>
              <w:t>Inventa semplici storie e le rappresenta utilizzando linguaggi espressivi diversi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>Esplora i primi alfabeti musicali</w:t>
            </w:r>
          </w:p>
        </w:tc>
      </w:tr>
      <w:tr w:rsidR="0099140D" w:rsidRPr="00F2116C" w:rsidTr="00843D9E">
        <w:tc>
          <w:tcPr>
            <w:tcW w:w="4807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  <w:lang w:eastAsia="it-IT"/>
              </w:rPr>
            </w:pPr>
            <w:r w:rsidRPr="00843D9E">
              <w:rPr>
                <w:sz w:val="20"/>
                <w:lang w:eastAsia="it-IT"/>
              </w:rPr>
              <w:t>Accompagna canti a movimenti semplici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  <w:lang w:eastAsia="it-IT"/>
              </w:rPr>
            </w:pPr>
            <w:r w:rsidRPr="00843D9E">
              <w:rPr>
                <w:sz w:val="20"/>
                <w:lang w:eastAsia="it-IT"/>
              </w:rPr>
              <w:t>Partecipa al canto di gruppo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>Riconosce suoni e li abbina a simboli concordati</w:t>
            </w:r>
          </w:p>
        </w:tc>
      </w:tr>
      <w:tr w:rsidR="0099140D" w:rsidRPr="00F2116C" w:rsidTr="00843D9E">
        <w:tc>
          <w:tcPr>
            <w:tcW w:w="4807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  <w:lang w:eastAsia="it-IT"/>
              </w:rPr>
            </w:pPr>
            <w:r w:rsidRPr="00843D9E">
              <w:rPr>
                <w:sz w:val="20"/>
                <w:lang w:eastAsia="it-IT"/>
              </w:rPr>
              <w:t>Partecipa al canto di gruppo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  <w:lang w:eastAsia="it-IT"/>
              </w:rPr>
            </w:pPr>
            <w:r w:rsidRPr="00843D9E">
              <w:rPr>
                <w:sz w:val="20"/>
                <w:lang w:eastAsia="it-IT"/>
              </w:rPr>
              <w:t>Accompagna canti a movimenti complessi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  <w:lang w:eastAsia="it-IT"/>
              </w:rPr>
            </w:pPr>
            <w:r w:rsidRPr="00843D9E">
              <w:rPr>
                <w:sz w:val="20"/>
              </w:rPr>
              <w:t>Individua e utilizza i suggerimenti di un artista rielaborandoli</w:t>
            </w:r>
          </w:p>
        </w:tc>
      </w:tr>
      <w:tr w:rsidR="0099140D" w:rsidRPr="00F2116C" w:rsidTr="00843D9E">
        <w:tc>
          <w:tcPr>
            <w:tcW w:w="4807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  <w:lang w:eastAsia="it-IT"/>
              </w:rPr>
            </w:pPr>
            <w:r w:rsidRPr="00843D9E">
              <w:rPr>
                <w:sz w:val="20"/>
                <w:lang w:eastAsia="it-IT"/>
              </w:rPr>
              <w:t>Dimostra interesse per la musica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  <w:lang w:eastAsia="it-IT"/>
              </w:rPr>
            </w:pPr>
            <w:r w:rsidRPr="00843D9E">
              <w:rPr>
                <w:sz w:val="20"/>
                <w:lang w:eastAsia="it-IT"/>
              </w:rPr>
              <w:t>Dimostra interesse per la musica</w:t>
            </w:r>
          </w:p>
        </w:tc>
        <w:tc>
          <w:tcPr>
            <w:tcW w:w="4808" w:type="dxa"/>
          </w:tcPr>
          <w:p w:rsidR="0099140D" w:rsidRPr="00843D9E" w:rsidRDefault="0099140D" w:rsidP="00C82F20">
            <w:pPr>
              <w:rPr>
                <w:rFonts w:ascii="Arial" w:hAnsi="Arial" w:cs="Arial"/>
                <w:sz w:val="20"/>
                <w:szCs w:val="20"/>
              </w:rPr>
            </w:pPr>
            <w:r w:rsidRPr="00843D9E">
              <w:rPr>
                <w:rFonts w:ascii="Arial" w:hAnsi="Arial" w:cs="Arial"/>
                <w:sz w:val="20"/>
                <w:szCs w:val="20"/>
              </w:rPr>
              <w:t>Sperimenta tecniche d’arte diverse</w:t>
            </w:r>
          </w:p>
        </w:tc>
      </w:tr>
      <w:tr w:rsidR="0099140D" w:rsidRPr="00F2116C" w:rsidTr="00843D9E">
        <w:tc>
          <w:tcPr>
            <w:tcW w:w="4807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  <w:lang w:eastAsia="it-IT"/>
              </w:rPr>
            </w:pPr>
            <w:r w:rsidRPr="00843D9E">
              <w:rPr>
                <w:sz w:val="20"/>
                <w:lang w:eastAsia="it-IT"/>
              </w:rPr>
              <w:t>Utilizza il proprio corpo e/o gli oggetti per produrre ritmi e sequenze sonore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  <w:lang w:eastAsia="it-IT"/>
              </w:rPr>
            </w:pPr>
            <w:r w:rsidRPr="00843D9E">
              <w:rPr>
                <w:sz w:val="20"/>
                <w:lang w:eastAsia="it-IT"/>
              </w:rPr>
              <w:t>Riproduce semplici sequenze sonoro/musicali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140D" w:rsidRPr="00F2116C" w:rsidTr="00843D9E">
        <w:tc>
          <w:tcPr>
            <w:tcW w:w="4807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  <w:lang w:eastAsia="it-IT"/>
              </w:rPr>
            </w:pPr>
            <w:r w:rsidRPr="00843D9E">
              <w:rPr>
                <w:sz w:val="20"/>
                <w:lang w:eastAsia="it-IT"/>
              </w:rPr>
              <w:t>Esplora e conosce modi per realizzare un’opera d’arte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  <w:lang w:eastAsia="it-IT"/>
              </w:rPr>
            </w:pPr>
            <w:r w:rsidRPr="00843D9E">
              <w:rPr>
                <w:sz w:val="20"/>
                <w:lang w:eastAsia="it-IT"/>
              </w:rPr>
              <w:t>È capace di osservare opere d’arte dandone un’interpretazione personale</w:t>
            </w:r>
          </w:p>
        </w:tc>
        <w:tc>
          <w:tcPr>
            <w:tcW w:w="4808" w:type="dxa"/>
          </w:tcPr>
          <w:p w:rsidR="0099140D" w:rsidRPr="00843D9E" w:rsidRDefault="0099140D" w:rsidP="00C82F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140D" w:rsidRPr="00F2116C" w:rsidTr="00843D9E">
        <w:tc>
          <w:tcPr>
            <w:tcW w:w="4807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  <w:lang w:eastAsia="it-IT"/>
              </w:rPr>
            </w:pP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spacing w:before="120"/>
              <w:rPr>
                <w:sz w:val="20"/>
                <w:lang w:eastAsia="it-IT"/>
              </w:rPr>
            </w:pPr>
          </w:p>
        </w:tc>
        <w:tc>
          <w:tcPr>
            <w:tcW w:w="4808" w:type="dxa"/>
          </w:tcPr>
          <w:p w:rsidR="0099140D" w:rsidRPr="00843D9E" w:rsidRDefault="0099140D" w:rsidP="00843D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140D" w:rsidRDefault="0099140D" w:rsidP="003B4718">
      <w:pPr>
        <w:rPr>
          <w:b/>
          <w:kern w:val="24"/>
          <w:sz w:val="32"/>
        </w:rPr>
      </w:pPr>
    </w:p>
    <w:p w:rsidR="0099140D" w:rsidRDefault="0099140D" w:rsidP="003B4718">
      <w:pPr>
        <w:pStyle w:val="Default"/>
        <w:outlineLvl w:val="0"/>
        <w:rPr>
          <w:rFonts w:ascii="Arial" w:hAnsi="Arial" w:cs="Arial"/>
          <w:b/>
          <w:bCs/>
          <w:u w:val="single"/>
        </w:rPr>
      </w:pPr>
    </w:p>
    <w:p w:rsidR="0099140D" w:rsidRDefault="0099140D" w:rsidP="003B4718">
      <w:pPr>
        <w:pStyle w:val="Default"/>
        <w:outlineLvl w:val="0"/>
        <w:rPr>
          <w:rFonts w:ascii="Arial" w:hAnsi="Arial" w:cs="Arial"/>
          <w:b/>
          <w:bCs/>
          <w:u w:val="single"/>
        </w:rPr>
      </w:pPr>
    </w:p>
    <w:p w:rsidR="0099140D" w:rsidRPr="00F2116C" w:rsidRDefault="0099140D" w:rsidP="003B4718">
      <w:pPr>
        <w:pStyle w:val="Default"/>
        <w:outlineLvl w:val="0"/>
        <w:rPr>
          <w:rFonts w:ascii="Arial" w:hAnsi="Arial" w:cs="Arial"/>
          <w:b/>
          <w:bCs/>
          <w:u w:val="single"/>
        </w:rPr>
      </w:pPr>
      <w:r w:rsidRPr="00F2116C">
        <w:rPr>
          <w:rFonts w:ascii="Arial" w:hAnsi="Arial" w:cs="Arial"/>
          <w:b/>
          <w:bCs/>
          <w:u w:val="single"/>
        </w:rPr>
        <w:t>CAMPO DI ESPERIENZA: I DISCORSI E LE PAROLE</w:t>
      </w:r>
    </w:p>
    <w:p w:rsidR="0099140D" w:rsidRPr="00F2116C" w:rsidRDefault="0099140D" w:rsidP="003B4718">
      <w:pPr>
        <w:pStyle w:val="Default"/>
        <w:outlineLvl w:val="0"/>
        <w:rPr>
          <w:rFonts w:ascii="Arial" w:hAnsi="Arial" w:cs="Arial"/>
          <w:bCs/>
        </w:rPr>
      </w:pPr>
    </w:p>
    <w:p w:rsidR="0099140D" w:rsidRPr="00F2116C" w:rsidRDefault="0099140D" w:rsidP="003B4718">
      <w:pPr>
        <w:pStyle w:val="Default"/>
        <w:outlineLvl w:val="0"/>
        <w:rPr>
          <w:rFonts w:ascii="Arial" w:hAnsi="Arial" w:cs="Arial"/>
          <w:bCs/>
        </w:rPr>
      </w:pPr>
      <w:r w:rsidRPr="00F2116C">
        <w:rPr>
          <w:rFonts w:ascii="Arial" w:hAnsi="Arial" w:cs="Arial"/>
          <w:bCs/>
        </w:rPr>
        <w:t>Padroneggiare gli strumenti espressivi e lessicali indispensabili per gestire l’interazione comunicativa verbale in vari contesti</w:t>
      </w:r>
    </w:p>
    <w:p w:rsidR="0099140D" w:rsidRPr="00970F7D" w:rsidRDefault="0099140D" w:rsidP="003B4718">
      <w:pPr>
        <w:autoSpaceDE w:val="0"/>
        <w:rPr>
          <w:rFonts w:ascii="Cambria" w:hAnsi="Cambria" w:cs="Helvetica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487"/>
        <w:gridCol w:w="4536"/>
        <w:gridCol w:w="3400"/>
      </w:tblGrid>
      <w:tr w:rsidR="0099140D" w:rsidTr="00843D9E">
        <w:tc>
          <w:tcPr>
            <w:tcW w:w="6487" w:type="dxa"/>
          </w:tcPr>
          <w:p w:rsidR="0099140D" w:rsidRPr="00843D9E" w:rsidRDefault="0099140D" w:rsidP="00843D9E">
            <w:pPr>
              <w:widowControl/>
              <w:suppressAutoHyphens w:val="0"/>
              <w:jc w:val="center"/>
              <w:rPr>
                <w:rFonts w:ascii="Arial" w:hAnsi="Arial" w:cs="Arial"/>
                <w:b/>
                <w:smallCaps/>
                <w:kern w:val="0"/>
                <w:lang w:eastAsia="it-IT"/>
              </w:rPr>
            </w:pPr>
            <w:r w:rsidRPr="00843D9E">
              <w:rPr>
                <w:rFonts w:ascii="Arial" w:hAnsi="Arial" w:cs="Arial"/>
                <w:b/>
                <w:smallCaps/>
                <w:kern w:val="0"/>
                <w:lang w:eastAsia="it-IT"/>
              </w:rPr>
              <w:t>Traguardi per lo sviluppo della competenza</w:t>
            </w:r>
          </w:p>
        </w:tc>
        <w:tc>
          <w:tcPr>
            <w:tcW w:w="4536" w:type="dxa"/>
            <w:vAlign w:val="center"/>
          </w:tcPr>
          <w:p w:rsidR="0099140D" w:rsidRPr="00843D9E" w:rsidRDefault="0099140D" w:rsidP="00843D9E">
            <w:pPr>
              <w:widowControl/>
              <w:suppressAutoHyphens w:val="0"/>
              <w:jc w:val="center"/>
              <w:rPr>
                <w:rFonts w:ascii="Arial" w:hAnsi="Arial" w:cs="Arial"/>
                <w:b/>
                <w:smallCaps/>
                <w:kern w:val="0"/>
                <w:lang w:eastAsia="it-IT"/>
              </w:rPr>
            </w:pPr>
            <w:r w:rsidRPr="00843D9E">
              <w:rPr>
                <w:rFonts w:ascii="Arial" w:hAnsi="Arial" w:cs="Arial"/>
                <w:b/>
                <w:smallCaps/>
                <w:kern w:val="0"/>
                <w:lang w:eastAsia="it-IT"/>
              </w:rPr>
              <w:t>abilità</w:t>
            </w:r>
          </w:p>
        </w:tc>
        <w:tc>
          <w:tcPr>
            <w:tcW w:w="3400" w:type="dxa"/>
            <w:vAlign w:val="center"/>
          </w:tcPr>
          <w:p w:rsidR="0099140D" w:rsidRPr="00843D9E" w:rsidRDefault="0099140D" w:rsidP="00843D9E">
            <w:pPr>
              <w:widowControl/>
              <w:suppressAutoHyphens w:val="0"/>
              <w:jc w:val="center"/>
              <w:rPr>
                <w:rFonts w:ascii="Calibri" w:hAnsi="Calibri"/>
                <w:b/>
                <w:smallCaps/>
                <w:kern w:val="0"/>
                <w:lang w:eastAsia="it-IT"/>
              </w:rPr>
            </w:pPr>
            <w:r w:rsidRPr="00843D9E">
              <w:rPr>
                <w:rFonts w:ascii="Calibri" w:hAnsi="Calibri"/>
                <w:b/>
                <w:smallCaps/>
                <w:kern w:val="0"/>
                <w:lang w:eastAsia="it-IT"/>
              </w:rPr>
              <w:t>conoscenze</w:t>
            </w:r>
          </w:p>
        </w:tc>
      </w:tr>
      <w:tr w:rsidR="0099140D" w:rsidTr="00843D9E">
        <w:trPr>
          <w:trHeight w:val="4931"/>
        </w:trPr>
        <w:tc>
          <w:tcPr>
            <w:tcW w:w="6487" w:type="dxa"/>
          </w:tcPr>
          <w:p w:rsidR="0099140D" w:rsidRPr="00843D9E" w:rsidRDefault="0099140D" w:rsidP="00843D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141413"/>
                <w:kern w:val="0"/>
              </w:rPr>
            </w:pPr>
          </w:p>
          <w:p w:rsidR="0099140D" w:rsidRPr="00843D9E" w:rsidRDefault="0099140D" w:rsidP="00843D9E">
            <w:pPr>
              <w:numPr>
                <w:ilvl w:val="0"/>
                <w:numId w:val="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141413"/>
                <w:kern w:val="0"/>
              </w:rPr>
            </w:pPr>
            <w:r w:rsidRPr="00843D9E">
              <w:rPr>
                <w:rFonts w:ascii="Arial" w:hAnsi="Arial" w:cs="Arial"/>
                <w:color w:val="141413"/>
                <w:kern w:val="0"/>
              </w:rPr>
              <w:t xml:space="preserve">Il bambino usa la lingua italiana, arricchisce e precisa il proprio lessico, comprende parole e di- scorsi, fa ipotesi sui significati. </w:t>
            </w:r>
          </w:p>
          <w:p w:rsidR="0099140D" w:rsidRPr="00843D9E" w:rsidRDefault="0099140D" w:rsidP="00843D9E">
            <w:pPr>
              <w:numPr>
                <w:ilvl w:val="0"/>
                <w:numId w:val="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141413"/>
                <w:kern w:val="0"/>
              </w:rPr>
            </w:pPr>
            <w:r w:rsidRPr="00843D9E">
              <w:rPr>
                <w:rFonts w:ascii="Arial" w:hAnsi="Arial" w:cs="Arial"/>
                <w:color w:val="141413"/>
                <w:kern w:val="0"/>
              </w:rPr>
              <w:t>Sa esprimere e comunicare agli altri emozioni, sentimenti, argomentazioni attraverso il linguaggio verbale che utilizza in differenti situazioni comunicative.</w:t>
            </w:r>
          </w:p>
          <w:p w:rsidR="0099140D" w:rsidRPr="00843D9E" w:rsidRDefault="0099140D" w:rsidP="00843D9E">
            <w:pPr>
              <w:numPr>
                <w:ilvl w:val="0"/>
                <w:numId w:val="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141413"/>
                <w:kern w:val="0"/>
              </w:rPr>
            </w:pPr>
            <w:r w:rsidRPr="00843D9E">
              <w:rPr>
                <w:rFonts w:ascii="Arial" w:hAnsi="Arial" w:cs="Arial"/>
                <w:color w:val="141413"/>
                <w:kern w:val="0"/>
              </w:rPr>
              <w:t xml:space="preserve">Sperimenta rime, filastrocche, drammatizzazioni; inventa nuove parole, cerca somiglianze e analogie tra i suoni e i significati. </w:t>
            </w:r>
          </w:p>
          <w:p w:rsidR="0099140D" w:rsidRPr="00843D9E" w:rsidRDefault="0099140D" w:rsidP="00843D9E">
            <w:pPr>
              <w:numPr>
                <w:ilvl w:val="0"/>
                <w:numId w:val="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141413"/>
                <w:kern w:val="0"/>
              </w:rPr>
            </w:pPr>
            <w:r w:rsidRPr="00843D9E">
              <w:rPr>
                <w:rFonts w:ascii="Arial" w:hAnsi="Arial" w:cs="Arial"/>
                <w:color w:val="141413"/>
                <w:kern w:val="0"/>
              </w:rPr>
              <w:t>Ascolta e comprende narrazioni, racconta e inventa storie, chiede e offre spiegazioni, usa il linguaggio per progettare attività e per definirne regole.</w:t>
            </w:r>
          </w:p>
          <w:p w:rsidR="0099140D" w:rsidRPr="00843D9E" w:rsidRDefault="0099140D" w:rsidP="00843D9E">
            <w:pPr>
              <w:widowControl/>
              <w:numPr>
                <w:ilvl w:val="0"/>
                <w:numId w:val="9"/>
              </w:numPr>
              <w:suppressAutoHyphens w:val="0"/>
              <w:rPr>
                <w:rFonts w:ascii="Arial" w:hAnsi="Arial" w:cs="Arial"/>
                <w:color w:val="141413"/>
                <w:kern w:val="0"/>
              </w:rPr>
            </w:pPr>
            <w:r w:rsidRPr="00843D9E">
              <w:rPr>
                <w:rFonts w:ascii="Arial" w:hAnsi="Arial" w:cs="Arial"/>
                <w:color w:val="141413"/>
                <w:kern w:val="0"/>
              </w:rPr>
              <w:t xml:space="preserve">Ragiona sulla lingua, scopre la presenza di lingue diverse, riconosce e sperimenta la pluralità dei linguaggi, si misura con la creatività e la fantasia. </w:t>
            </w:r>
          </w:p>
          <w:p w:rsidR="0099140D" w:rsidRPr="00843D9E" w:rsidRDefault="0099140D" w:rsidP="00843D9E">
            <w:pPr>
              <w:widowControl/>
              <w:numPr>
                <w:ilvl w:val="0"/>
                <w:numId w:val="9"/>
              </w:numPr>
              <w:suppressAutoHyphens w:val="0"/>
              <w:rPr>
                <w:rFonts w:ascii="Arial" w:hAnsi="Arial" w:cs="Arial"/>
                <w:kern w:val="0"/>
                <w:lang w:eastAsia="it-IT"/>
              </w:rPr>
            </w:pPr>
            <w:r w:rsidRPr="00843D9E">
              <w:rPr>
                <w:rFonts w:ascii="Arial" w:hAnsi="Arial" w:cs="Arial"/>
                <w:color w:val="141413"/>
                <w:kern w:val="0"/>
              </w:rPr>
              <w:t>Si avvicina alla lingua scritta, esplora e sperimenta prime forme di comunicazione attraverso la scrittura, incontrando anche le tecnologie digitali e i nuovi media.</w:t>
            </w:r>
          </w:p>
          <w:p w:rsidR="0099140D" w:rsidRPr="00843D9E" w:rsidRDefault="0099140D" w:rsidP="00843D9E">
            <w:pPr>
              <w:widowControl/>
              <w:suppressAutoHyphens w:val="0"/>
              <w:rPr>
                <w:rFonts w:ascii="Arial" w:hAnsi="Arial" w:cs="Arial"/>
                <w:kern w:val="0"/>
                <w:lang w:eastAsia="it-IT"/>
              </w:rPr>
            </w:pPr>
          </w:p>
        </w:tc>
        <w:tc>
          <w:tcPr>
            <w:tcW w:w="4536" w:type="dxa"/>
          </w:tcPr>
          <w:p w:rsidR="0099140D" w:rsidRPr="00843D9E" w:rsidRDefault="0099140D">
            <w:pPr>
              <w:rPr>
                <w:rFonts w:ascii="Arial" w:hAnsi="Arial" w:cs="Arial"/>
              </w:rPr>
            </w:pP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</w:rPr>
            </w:pPr>
            <w:r w:rsidRPr="00843D9E">
              <w:rPr>
                <w:rFonts w:ascii="Arial" w:hAnsi="Arial" w:cs="Arial"/>
                <w:kern w:val="24"/>
              </w:rPr>
              <w:t>Interagire con altri mostrando fiducia nelle proprie capacità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</w:rPr>
            </w:pPr>
            <w:r w:rsidRPr="00843D9E">
              <w:rPr>
                <w:rFonts w:ascii="Arial" w:hAnsi="Arial" w:cs="Arial"/>
                <w:kern w:val="24"/>
              </w:rPr>
              <w:t>Ascoltare e comprendere i discorsi altrui e un testo letto.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</w:rPr>
            </w:pPr>
            <w:r w:rsidRPr="00843D9E">
              <w:rPr>
                <w:rFonts w:ascii="Arial" w:hAnsi="Arial" w:cs="Arial"/>
                <w:kern w:val="24"/>
              </w:rPr>
              <w:t>Usare un repertorio linguistico appropriato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</w:rPr>
            </w:pPr>
            <w:r w:rsidRPr="00843D9E">
              <w:rPr>
                <w:rFonts w:ascii="Arial" w:hAnsi="Arial" w:cs="Arial"/>
                <w:kern w:val="24"/>
              </w:rPr>
              <w:t>Descrivere e raccontare eventi personali, storie, racconti e situazioni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</w:rPr>
            </w:pPr>
            <w:r w:rsidRPr="00843D9E">
              <w:rPr>
                <w:rFonts w:ascii="Arial" w:hAnsi="Arial" w:cs="Arial"/>
                <w:kern w:val="24"/>
              </w:rPr>
              <w:t>Familiarizzare con la lingua scritta attraverso la lettura dell’ adulto e l’esperienza coi libri</w:t>
            </w:r>
          </w:p>
        </w:tc>
        <w:tc>
          <w:tcPr>
            <w:tcW w:w="3400" w:type="dxa"/>
          </w:tcPr>
          <w:p w:rsidR="0099140D" w:rsidRDefault="0099140D"/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/>
                <w:kern w:val="24"/>
              </w:rPr>
            </w:pPr>
            <w:r w:rsidRPr="00843D9E">
              <w:rPr>
                <w:rFonts w:ascii="Arial" w:hAnsi="Arial"/>
                <w:kern w:val="24"/>
              </w:rPr>
              <w:t>Principali strutture della lingua italiana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kern w:val="24"/>
                <w:sz w:val="20"/>
              </w:rPr>
            </w:pPr>
            <w:r w:rsidRPr="00843D9E">
              <w:rPr>
                <w:rFonts w:ascii="Arial" w:hAnsi="Arial"/>
                <w:kern w:val="24"/>
              </w:rPr>
              <w:t>Lessico fondamentale per la gestione di semplici comunicazioni orali</w:t>
            </w:r>
          </w:p>
        </w:tc>
      </w:tr>
    </w:tbl>
    <w:p w:rsidR="0099140D" w:rsidRDefault="0099140D" w:rsidP="003B4718"/>
    <w:p w:rsidR="0099140D" w:rsidRDefault="0099140D" w:rsidP="003B4718"/>
    <w:p w:rsidR="0099140D" w:rsidRDefault="0099140D" w:rsidP="003B4718"/>
    <w:p w:rsidR="0099140D" w:rsidRDefault="0099140D" w:rsidP="003B4718">
      <w:pPr>
        <w:rPr>
          <w:b/>
          <w:kern w:val="24"/>
          <w:sz w:val="32"/>
        </w:rPr>
      </w:pPr>
    </w:p>
    <w:p w:rsidR="0099140D" w:rsidRDefault="0099140D" w:rsidP="003B4718">
      <w:pPr>
        <w:rPr>
          <w:b/>
          <w:kern w:val="24"/>
          <w:sz w:val="32"/>
        </w:rPr>
      </w:pPr>
    </w:p>
    <w:p w:rsidR="0099140D" w:rsidRDefault="0099140D" w:rsidP="003B4718">
      <w:pPr>
        <w:rPr>
          <w:b/>
          <w:kern w:val="24"/>
          <w:sz w:val="32"/>
        </w:rPr>
      </w:pPr>
    </w:p>
    <w:p w:rsidR="0099140D" w:rsidRDefault="0099140D" w:rsidP="003B4718">
      <w:pPr>
        <w:rPr>
          <w:rFonts w:ascii="Arial" w:hAnsi="Arial" w:cs="Arial"/>
          <w:b/>
          <w:bCs/>
        </w:rPr>
      </w:pPr>
      <w:r w:rsidRPr="00A53B5E">
        <w:rPr>
          <w:rFonts w:ascii="Arial" w:hAnsi="Arial" w:cs="Arial"/>
          <w:b/>
          <w:bCs/>
        </w:rPr>
        <w:t>CAMPO DI ESPERIENZA: I DISCORSI E LE PAROLE</w:t>
      </w:r>
    </w:p>
    <w:p w:rsidR="0099140D" w:rsidRPr="00A53B5E" w:rsidRDefault="0099140D" w:rsidP="003B4718">
      <w:pPr>
        <w:rPr>
          <w:rFonts w:ascii="Arial" w:hAnsi="Arial" w:cs="Arial"/>
          <w:b/>
          <w:kern w:val="24"/>
        </w:rPr>
      </w:pPr>
    </w:p>
    <w:p w:rsidR="0099140D" w:rsidRDefault="0099140D" w:rsidP="003B4718">
      <w:pPr>
        <w:rPr>
          <w:rFonts w:ascii="Arial" w:hAnsi="Arial" w:cs="Arial"/>
          <w:b/>
          <w:kern w:val="24"/>
        </w:rPr>
      </w:pPr>
      <w:r w:rsidRPr="00A53B5E">
        <w:rPr>
          <w:rFonts w:ascii="Arial" w:hAnsi="Arial" w:cs="Arial"/>
          <w:b/>
          <w:kern w:val="24"/>
        </w:rPr>
        <w:t>Obiettivi espressi in termine di saper fare</w:t>
      </w:r>
    </w:p>
    <w:p w:rsidR="0099140D" w:rsidRDefault="0099140D" w:rsidP="003B4718">
      <w:pPr>
        <w:rPr>
          <w:rFonts w:ascii="Arial" w:hAnsi="Arial" w:cs="Arial"/>
          <w:b/>
          <w:kern w:val="24"/>
        </w:rPr>
      </w:pPr>
    </w:p>
    <w:tbl>
      <w:tblPr>
        <w:tblW w:w="142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3" w:type="dxa"/>
        </w:tblCellMar>
        <w:tblLook w:val="0000"/>
      </w:tblPr>
      <w:tblGrid>
        <w:gridCol w:w="4784"/>
        <w:gridCol w:w="4847"/>
        <w:gridCol w:w="4652"/>
      </w:tblGrid>
      <w:tr w:rsidR="0099140D" w:rsidRPr="00571AAE">
        <w:tc>
          <w:tcPr>
            <w:tcW w:w="4784" w:type="dxa"/>
          </w:tcPr>
          <w:p w:rsidR="0099140D" w:rsidRPr="00571AAE" w:rsidRDefault="0099140D">
            <w:pPr>
              <w:jc w:val="center"/>
              <w:rPr>
                <w:rFonts w:ascii="Arial" w:hAnsi="Arial" w:cs="Arial"/>
                <w:b/>
              </w:rPr>
            </w:pPr>
            <w:r w:rsidRPr="00571AAE">
              <w:rPr>
                <w:rFonts w:ascii="Arial" w:hAnsi="Arial" w:cs="Arial"/>
                <w:b/>
              </w:rPr>
              <w:t>3 anni</w:t>
            </w:r>
          </w:p>
        </w:tc>
        <w:tc>
          <w:tcPr>
            <w:tcW w:w="4847" w:type="dxa"/>
          </w:tcPr>
          <w:p w:rsidR="0099140D" w:rsidRPr="00571AAE" w:rsidRDefault="0099140D">
            <w:pPr>
              <w:jc w:val="center"/>
              <w:rPr>
                <w:rFonts w:ascii="Arial" w:hAnsi="Arial" w:cs="Arial"/>
                <w:b/>
              </w:rPr>
            </w:pPr>
            <w:r w:rsidRPr="00571AAE">
              <w:rPr>
                <w:rFonts w:ascii="Arial" w:hAnsi="Arial" w:cs="Arial"/>
                <w:b/>
              </w:rPr>
              <w:t>4 anni</w:t>
            </w:r>
          </w:p>
        </w:tc>
        <w:tc>
          <w:tcPr>
            <w:tcW w:w="4652" w:type="dxa"/>
            <w:tcMar>
              <w:left w:w="108" w:type="dxa"/>
            </w:tcMar>
          </w:tcPr>
          <w:p w:rsidR="0099140D" w:rsidRPr="00571AAE" w:rsidRDefault="0099140D">
            <w:pPr>
              <w:jc w:val="center"/>
              <w:rPr>
                <w:rFonts w:ascii="Arial" w:hAnsi="Arial" w:cs="Arial"/>
                <w:b/>
              </w:rPr>
            </w:pPr>
            <w:r w:rsidRPr="00571AAE">
              <w:rPr>
                <w:rFonts w:ascii="Arial" w:hAnsi="Arial" w:cs="Arial"/>
                <w:b/>
              </w:rPr>
              <w:t>5 anni</w:t>
            </w:r>
          </w:p>
        </w:tc>
      </w:tr>
      <w:tr w:rsidR="0099140D" w:rsidRPr="00571AAE">
        <w:tc>
          <w:tcPr>
            <w:tcW w:w="4784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  <w:lang w:eastAsia="it-IT"/>
              </w:rPr>
            </w:pPr>
            <w:r>
              <w:rPr>
                <w:sz w:val="20"/>
                <w:lang w:eastAsia="it-IT"/>
              </w:rPr>
              <w:t>usa il linguaggio per interagire con gli altri</w:t>
            </w:r>
          </w:p>
        </w:tc>
        <w:tc>
          <w:tcPr>
            <w:tcW w:w="4847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>
              <w:rPr>
                <w:sz w:val="20"/>
                <w:lang w:eastAsia="it-IT"/>
              </w:rPr>
              <w:t>usa il linguaggio per interagire con gli altri</w:t>
            </w:r>
          </w:p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</w:p>
        </w:tc>
        <w:tc>
          <w:tcPr>
            <w:tcW w:w="4652" w:type="dxa"/>
            <w:tcMar>
              <w:left w:w="108" w:type="dxa"/>
            </w:tcMar>
          </w:tcPr>
          <w:p w:rsidR="0099140D" w:rsidRPr="00571AAE" w:rsidRDefault="0099140D" w:rsidP="001A10BA">
            <w:pPr>
              <w:pStyle w:val="Header"/>
              <w:spacing w:before="120"/>
              <w:rPr>
                <w:sz w:val="20"/>
              </w:rPr>
            </w:pPr>
            <w:r>
              <w:rPr>
                <w:sz w:val="20"/>
              </w:rPr>
              <w:t>usa il linguaggio verbale per trovare accordi</w:t>
            </w:r>
          </w:p>
        </w:tc>
      </w:tr>
      <w:tr w:rsidR="0099140D" w:rsidRPr="00571AAE">
        <w:tc>
          <w:tcPr>
            <w:tcW w:w="4784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 w:rsidRPr="00571AAE">
              <w:rPr>
                <w:sz w:val="20"/>
                <w:lang w:eastAsia="it-IT"/>
              </w:rPr>
              <w:t xml:space="preserve"> </w:t>
            </w:r>
            <w:r>
              <w:rPr>
                <w:sz w:val="20"/>
                <w:lang w:eastAsia="it-IT"/>
              </w:rPr>
              <w:t>struttura una semplice frase</w:t>
            </w:r>
          </w:p>
        </w:tc>
        <w:tc>
          <w:tcPr>
            <w:tcW w:w="4847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>
              <w:rPr>
                <w:sz w:val="20"/>
              </w:rPr>
              <w:t>si esprime utilizzando frasi con forme sintattiche corrette</w:t>
            </w:r>
          </w:p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</w:p>
        </w:tc>
        <w:tc>
          <w:tcPr>
            <w:tcW w:w="4652" w:type="dxa"/>
            <w:tcMar>
              <w:left w:w="108" w:type="dxa"/>
            </w:tcMar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>
              <w:rPr>
                <w:sz w:val="20"/>
              </w:rPr>
              <w:t>usa parole appropriate per descrivere oggetti e situazioni</w:t>
            </w:r>
          </w:p>
        </w:tc>
      </w:tr>
      <w:tr w:rsidR="0099140D" w:rsidRPr="00571AAE">
        <w:tc>
          <w:tcPr>
            <w:tcW w:w="4784" w:type="dxa"/>
          </w:tcPr>
          <w:p w:rsidR="0099140D" w:rsidRPr="00571AAE" w:rsidRDefault="0099140D" w:rsidP="001A10BA">
            <w:pPr>
              <w:pStyle w:val="Header"/>
              <w:spacing w:before="120"/>
              <w:rPr>
                <w:sz w:val="20"/>
              </w:rPr>
            </w:pPr>
            <w:r w:rsidRPr="00571AAE">
              <w:rPr>
                <w:sz w:val="20"/>
                <w:lang w:eastAsia="it-IT"/>
              </w:rPr>
              <w:t xml:space="preserve"> </w:t>
            </w:r>
            <w:r>
              <w:rPr>
                <w:sz w:val="20"/>
                <w:lang w:eastAsia="it-IT"/>
              </w:rPr>
              <w:t>usa il linguaggio per comunicare con gli altri</w:t>
            </w:r>
          </w:p>
        </w:tc>
        <w:tc>
          <w:tcPr>
            <w:tcW w:w="4847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>
              <w:rPr>
                <w:sz w:val="20"/>
                <w:lang w:eastAsia="it-IT"/>
              </w:rPr>
              <w:t>usa il linguaggio per comunicare con gli altri</w:t>
            </w:r>
          </w:p>
        </w:tc>
        <w:tc>
          <w:tcPr>
            <w:tcW w:w="4652" w:type="dxa"/>
            <w:tcMar>
              <w:left w:w="108" w:type="dxa"/>
            </w:tcMar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>
              <w:rPr>
                <w:sz w:val="20"/>
              </w:rPr>
              <w:t xml:space="preserve"> esprime preferenze, emozioni e sentimenti</w:t>
            </w:r>
          </w:p>
        </w:tc>
      </w:tr>
      <w:tr w:rsidR="0099140D" w:rsidRPr="00571AAE">
        <w:tc>
          <w:tcPr>
            <w:tcW w:w="4784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  <w:lang w:eastAsia="it-IT"/>
              </w:rPr>
            </w:pPr>
            <w:r>
              <w:rPr>
                <w:sz w:val="20"/>
                <w:lang w:eastAsia="it-IT"/>
              </w:rPr>
              <w:t>ascolta un testo letto, narrato o rappresentato</w:t>
            </w:r>
          </w:p>
        </w:tc>
        <w:tc>
          <w:tcPr>
            <w:tcW w:w="4847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>
              <w:rPr>
                <w:sz w:val="20"/>
              </w:rPr>
              <w:t>ascolta storie, racconti, conversazioni</w:t>
            </w:r>
          </w:p>
        </w:tc>
        <w:tc>
          <w:tcPr>
            <w:tcW w:w="4652" w:type="dxa"/>
            <w:tcMar>
              <w:left w:w="108" w:type="dxa"/>
            </w:tcMar>
          </w:tcPr>
          <w:p w:rsidR="0099140D" w:rsidRPr="00571AAE" w:rsidRDefault="0099140D" w:rsidP="001A10BA">
            <w:pPr>
              <w:pStyle w:val="Header"/>
              <w:spacing w:before="120"/>
              <w:rPr>
                <w:sz w:val="20"/>
              </w:rPr>
            </w:pPr>
            <w:r>
              <w:rPr>
                <w:sz w:val="20"/>
              </w:rPr>
              <w:t>arricchisce il proprio lessico usando parole nuove</w:t>
            </w:r>
          </w:p>
        </w:tc>
      </w:tr>
      <w:tr w:rsidR="0099140D" w:rsidRPr="00571AAE">
        <w:tc>
          <w:tcPr>
            <w:tcW w:w="4784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  <w:lang w:eastAsia="it-IT"/>
              </w:rPr>
            </w:pPr>
            <w:r>
              <w:rPr>
                <w:sz w:val="20"/>
                <w:lang w:eastAsia="it-IT"/>
              </w:rPr>
              <w:t>comprende un testo</w:t>
            </w:r>
          </w:p>
        </w:tc>
        <w:tc>
          <w:tcPr>
            <w:tcW w:w="4847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>
              <w:rPr>
                <w:sz w:val="20"/>
              </w:rPr>
              <w:t>ascolta e comprende storie e racconti</w:t>
            </w:r>
          </w:p>
        </w:tc>
        <w:tc>
          <w:tcPr>
            <w:tcW w:w="4652" w:type="dxa"/>
            <w:tcMar>
              <w:left w:w="108" w:type="dxa"/>
            </w:tcMar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>
              <w:rPr>
                <w:sz w:val="20"/>
              </w:rPr>
              <w:t xml:space="preserve"> ascolta, comprende e rielabora testi letti o narrati</w:t>
            </w:r>
          </w:p>
        </w:tc>
      </w:tr>
      <w:tr w:rsidR="0099140D" w:rsidRPr="00571AAE">
        <w:tc>
          <w:tcPr>
            <w:tcW w:w="4784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  <w:lang w:eastAsia="it-IT"/>
              </w:rPr>
            </w:pPr>
            <w:r>
              <w:rPr>
                <w:sz w:val="20"/>
                <w:lang w:eastAsia="it-IT"/>
              </w:rPr>
              <w:t>memorizza semplici filastrocche, poesie e canti</w:t>
            </w:r>
          </w:p>
        </w:tc>
        <w:tc>
          <w:tcPr>
            <w:tcW w:w="4847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>
              <w:rPr>
                <w:sz w:val="20"/>
              </w:rPr>
              <w:t>memorizza semplici filastrocche, poesie e canti</w:t>
            </w:r>
          </w:p>
        </w:tc>
        <w:tc>
          <w:tcPr>
            <w:tcW w:w="4652" w:type="dxa"/>
            <w:tcMar>
              <w:left w:w="108" w:type="dxa"/>
            </w:tcMar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>
              <w:rPr>
                <w:sz w:val="20"/>
              </w:rPr>
              <w:t>memorizza filastrocche, poesie e canti</w:t>
            </w:r>
          </w:p>
        </w:tc>
      </w:tr>
      <w:tr w:rsidR="0099140D" w:rsidRPr="00571AAE">
        <w:tc>
          <w:tcPr>
            <w:tcW w:w="4784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 w:rsidRPr="00571AAE">
              <w:rPr>
                <w:sz w:val="20"/>
                <w:lang w:eastAsia="it-IT"/>
              </w:rPr>
              <w:t xml:space="preserve"> </w:t>
            </w:r>
            <w:r>
              <w:rPr>
                <w:sz w:val="20"/>
                <w:lang w:eastAsia="it-IT"/>
              </w:rPr>
              <w:t>verbalizza esperienze vissute</w:t>
            </w:r>
          </w:p>
        </w:tc>
        <w:tc>
          <w:tcPr>
            <w:tcW w:w="4847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>
              <w:rPr>
                <w:sz w:val="20"/>
              </w:rPr>
              <w:t>sa ricostruire le principali sequenze di una storia</w:t>
            </w:r>
          </w:p>
        </w:tc>
        <w:tc>
          <w:tcPr>
            <w:tcW w:w="4652" w:type="dxa"/>
            <w:tcMar>
              <w:left w:w="108" w:type="dxa"/>
            </w:tcMar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>
              <w:rPr>
                <w:sz w:val="20"/>
              </w:rPr>
              <w:t xml:space="preserve"> riassume un breve racconto rispettando le sequenze</w:t>
            </w:r>
          </w:p>
        </w:tc>
      </w:tr>
      <w:tr w:rsidR="0099140D" w:rsidRPr="00571AAE">
        <w:tc>
          <w:tcPr>
            <w:tcW w:w="4784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  <w:lang w:eastAsia="it-IT"/>
              </w:rPr>
            </w:pPr>
            <w:r>
              <w:rPr>
                <w:sz w:val="20"/>
                <w:lang w:eastAsia="it-IT"/>
              </w:rPr>
              <w:t>verbalizza i propri disegni</w:t>
            </w:r>
          </w:p>
        </w:tc>
        <w:tc>
          <w:tcPr>
            <w:tcW w:w="4847" w:type="dxa"/>
          </w:tcPr>
          <w:p w:rsidR="0099140D" w:rsidRDefault="0099140D">
            <w:pPr>
              <w:rPr>
                <w:rFonts w:ascii="Arial" w:hAnsi="Arial" w:cs="Arial"/>
                <w:sz w:val="20"/>
                <w:szCs w:val="20"/>
              </w:rPr>
            </w:pPr>
          </w:p>
          <w:p w:rsidR="0099140D" w:rsidRPr="00571AAE" w:rsidRDefault="009914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racconta esperienze vissute</w:t>
            </w:r>
          </w:p>
        </w:tc>
        <w:tc>
          <w:tcPr>
            <w:tcW w:w="4652" w:type="dxa"/>
            <w:tcMar>
              <w:left w:w="108" w:type="dxa"/>
            </w:tcMar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>
              <w:rPr>
                <w:sz w:val="20"/>
              </w:rPr>
              <w:t>racconta esperienze vissute</w:t>
            </w:r>
          </w:p>
        </w:tc>
      </w:tr>
      <w:tr w:rsidR="0099140D" w:rsidRPr="00571AAE">
        <w:tc>
          <w:tcPr>
            <w:tcW w:w="4784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  <w:lang w:eastAsia="it-IT"/>
              </w:rPr>
            </w:pPr>
          </w:p>
        </w:tc>
        <w:tc>
          <w:tcPr>
            <w:tcW w:w="4847" w:type="dxa"/>
          </w:tcPr>
          <w:p w:rsidR="0099140D" w:rsidRPr="00571AAE" w:rsidRDefault="009914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interviene nelle conversazioni in modo pertinente</w:t>
            </w:r>
          </w:p>
        </w:tc>
        <w:tc>
          <w:tcPr>
            <w:tcW w:w="4652" w:type="dxa"/>
            <w:tcMar>
              <w:left w:w="108" w:type="dxa"/>
            </w:tcMar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>
              <w:rPr>
                <w:sz w:val="20"/>
              </w:rPr>
              <w:t>Interviene nelle conversazioni in modo pertinente</w:t>
            </w:r>
          </w:p>
        </w:tc>
      </w:tr>
      <w:tr w:rsidR="0099140D" w:rsidRPr="00571AAE">
        <w:tc>
          <w:tcPr>
            <w:tcW w:w="4784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  <w:lang w:eastAsia="it-IT"/>
              </w:rPr>
            </w:pPr>
          </w:p>
        </w:tc>
        <w:tc>
          <w:tcPr>
            <w:tcW w:w="4847" w:type="dxa"/>
          </w:tcPr>
          <w:p w:rsidR="0099140D" w:rsidRPr="00571AAE" w:rsidRDefault="0099140D">
            <w:pPr>
              <w:rPr>
                <w:rFonts w:ascii="Arial" w:hAnsi="Arial" w:cs="Arial"/>
                <w:sz w:val="20"/>
                <w:szCs w:val="20"/>
              </w:rPr>
            </w:pPr>
            <w:r w:rsidRPr="00571AAE">
              <w:rPr>
                <w:rFonts w:ascii="Arial" w:hAnsi="Arial" w:cs="Arial"/>
                <w:sz w:val="20"/>
                <w:szCs w:val="20"/>
              </w:rPr>
              <w:t>Partecipa a giochi organizzati rispettandone le regole</w:t>
            </w:r>
          </w:p>
        </w:tc>
        <w:tc>
          <w:tcPr>
            <w:tcW w:w="4652" w:type="dxa"/>
            <w:tcMar>
              <w:left w:w="108" w:type="dxa"/>
            </w:tcMar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>
              <w:rPr>
                <w:sz w:val="20"/>
              </w:rPr>
              <w:t>partecipa a giochi linguistici (rime, assonanze, diminutivi)</w:t>
            </w:r>
          </w:p>
        </w:tc>
      </w:tr>
      <w:tr w:rsidR="0099140D" w:rsidRPr="00571AAE">
        <w:tc>
          <w:tcPr>
            <w:tcW w:w="4784" w:type="dxa"/>
          </w:tcPr>
          <w:p w:rsidR="0099140D" w:rsidRPr="00571AAE" w:rsidRDefault="0099140D">
            <w:pPr>
              <w:pStyle w:val="Header"/>
              <w:spacing w:before="120"/>
              <w:rPr>
                <w:sz w:val="20"/>
                <w:lang w:eastAsia="it-IT"/>
              </w:rPr>
            </w:pPr>
          </w:p>
        </w:tc>
        <w:tc>
          <w:tcPr>
            <w:tcW w:w="4847" w:type="dxa"/>
          </w:tcPr>
          <w:p w:rsidR="0099140D" w:rsidRPr="00571AAE" w:rsidRDefault="0099140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52" w:type="dxa"/>
            <w:tcMar>
              <w:left w:w="108" w:type="dxa"/>
            </w:tcMar>
          </w:tcPr>
          <w:p w:rsidR="0099140D" w:rsidRPr="00571AAE" w:rsidRDefault="0099140D">
            <w:pPr>
              <w:pStyle w:val="Header"/>
              <w:spacing w:before="120"/>
              <w:rPr>
                <w:sz w:val="20"/>
              </w:rPr>
            </w:pPr>
            <w:r>
              <w:rPr>
                <w:sz w:val="20"/>
              </w:rPr>
              <w:t>mostra interesse per il codice scritto e per la scrittura spontanea</w:t>
            </w:r>
          </w:p>
        </w:tc>
      </w:tr>
    </w:tbl>
    <w:p w:rsidR="0099140D" w:rsidRDefault="0099140D" w:rsidP="003B4718"/>
    <w:p w:rsidR="0099140D" w:rsidRPr="00A53B5E" w:rsidRDefault="0099140D" w:rsidP="003B4718">
      <w:pPr>
        <w:rPr>
          <w:rFonts w:ascii="Arial" w:hAnsi="Arial" w:cs="Arial"/>
          <w:b/>
          <w:kern w:val="24"/>
        </w:rPr>
      </w:pPr>
    </w:p>
    <w:p w:rsidR="0099140D" w:rsidRPr="00A53B5E" w:rsidRDefault="0099140D" w:rsidP="003B4718">
      <w:pPr>
        <w:pStyle w:val="Default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99140D" w:rsidRPr="00A53B5E" w:rsidRDefault="0099140D" w:rsidP="003B4718">
      <w:pPr>
        <w:pStyle w:val="Default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99140D" w:rsidRPr="00A53B5E" w:rsidRDefault="0099140D" w:rsidP="003B4718">
      <w:pPr>
        <w:pStyle w:val="Default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99140D" w:rsidRDefault="0099140D" w:rsidP="003B4718">
      <w:pPr>
        <w:pStyle w:val="Default"/>
        <w:outlineLvl w:val="0"/>
        <w:rPr>
          <w:rFonts w:ascii="Cambria" w:hAnsi="Cambria"/>
          <w:b/>
          <w:bCs/>
          <w:sz w:val="32"/>
        </w:rPr>
      </w:pPr>
    </w:p>
    <w:p w:rsidR="0099140D" w:rsidRPr="00587782" w:rsidRDefault="0099140D" w:rsidP="003B4718">
      <w:pPr>
        <w:pStyle w:val="Default"/>
        <w:outlineLvl w:val="0"/>
        <w:rPr>
          <w:rFonts w:ascii="Arial" w:hAnsi="Arial" w:cs="Arial"/>
          <w:b/>
          <w:bCs/>
          <w:u w:val="single"/>
        </w:rPr>
      </w:pPr>
      <w:r w:rsidRPr="00587782">
        <w:rPr>
          <w:rFonts w:ascii="Arial" w:hAnsi="Arial" w:cs="Arial"/>
          <w:b/>
          <w:bCs/>
          <w:u w:val="single"/>
        </w:rPr>
        <w:t>CAMPO DI ESPERIENZA: LA CONOSCENZA DEL MONDO</w:t>
      </w:r>
    </w:p>
    <w:p w:rsidR="0099140D" w:rsidRPr="00A53B5E" w:rsidRDefault="0099140D" w:rsidP="003B4718">
      <w:pPr>
        <w:pStyle w:val="Default"/>
        <w:outlineLvl w:val="0"/>
        <w:rPr>
          <w:rFonts w:ascii="Arial" w:hAnsi="Arial" w:cs="Arial"/>
          <w:b/>
          <w:bCs/>
        </w:rPr>
      </w:pPr>
    </w:p>
    <w:p w:rsidR="0099140D" w:rsidRPr="00A53B5E" w:rsidRDefault="0099140D" w:rsidP="003B4718">
      <w:pPr>
        <w:pStyle w:val="Default"/>
        <w:outlineLvl w:val="0"/>
        <w:rPr>
          <w:rFonts w:ascii="Arial" w:hAnsi="Arial" w:cs="Arial"/>
          <w:bCs/>
        </w:rPr>
      </w:pPr>
      <w:r w:rsidRPr="00A53B5E">
        <w:rPr>
          <w:rFonts w:ascii="Arial" w:hAnsi="Arial" w:cs="Arial"/>
          <w:bCs/>
        </w:rPr>
        <w:t>Conoscere e spiegare il mondo con i suoi fenomeni più comuni e gli effetti che essi producono</w:t>
      </w:r>
    </w:p>
    <w:p w:rsidR="0099140D" w:rsidRPr="00A53B5E" w:rsidRDefault="0099140D" w:rsidP="003B4718">
      <w:pPr>
        <w:pStyle w:val="Default"/>
        <w:outlineLvl w:val="0"/>
        <w:rPr>
          <w:rFonts w:ascii="Arial" w:hAnsi="Arial" w:cs="Arial"/>
          <w:bCs/>
        </w:rPr>
      </w:pPr>
    </w:p>
    <w:p w:rsidR="0099140D" w:rsidRPr="00A53B5E" w:rsidRDefault="0099140D" w:rsidP="003B4718">
      <w:pPr>
        <w:pStyle w:val="Default"/>
        <w:outlineLvl w:val="0"/>
        <w:rPr>
          <w:rFonts w:ascii="Arial" w:hAnsi="Arial" w:cs="Arial"/>
          <w:bCs/>
        </w:rPr>
      </w:pPr>
      <w:r w:rsidRPr="00A53B5E">
        <w:rPr>
          <w:rFonts w:ascii="Arial" w:hAnsi="Arial" w:cs="Arial"/>
          <w:bCs/>
        </w:rPr>
        <w:t>Confrontare e valutare quantità, operare con i numeri, contare.</w:t>
      </w:r>
    </w:p>
    <w:p w:rsidR="0099140D" w:rsidRDefault="0099140D" w:rsidP="003B4718">
      <w:pPr>
        <w:pStyle w:val="Default"/>
        <w:outlineLvl w:val="0"/>
        <w:rPr>
          <w:rFonts w:ascii="Cambria" w:hAnsi="Cambria"/>
          <w:b/>
          <w:bCs/>
          <w:sz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487"/>
        <w:gridCol w:w="4536"/>
        <w:gridCol w:w="3400"/>
      </w:tblGrid>
      <w:tr w:rsidR="0099140D" w:rsidRPr="00587782" w:rsidTr="00843D9E">
        <w:tc>
          <w:tcPr>
            <w:tcW w:w="6487" w:type="dxa"/>
          </w:tcPr>
          <w:p w:rsidR="0099140D" w:rsidRPr="00843D9E" w:rsidRDefault="0099140D" w:rsidP="00843D9E">
            <w:pPr>
              <w:widowControl/>
              <w:suppressAutoHyphens w:val="0"/>
              <w:jc w:val="center"/>
              <w:rPr>
                <w:rFonts w:ascii="Arial" w:hAnsi="Arial" w:cs="Arial"/>
                <w:b/>
                <w:smallCaps/>
                <w:kern w:val="0"/>
                <w:sz w:val="20"/>
                <w:szCs w:val="20"/>
                <w:lang w:eastAsia="it-IT"/>
              </w:rPr>
            </w:pPr>
            <w:r w:rsidRPr="00843D9E">
              <w:rPr>
                <w:rFonts w:ascii="Arial" w:hAnsi="Arial" w:cs="Arial"/>
                <w:b/>
                <w:smallCaps/>
                <w:kern w:val="0"/>
                <w:sz w:val="20"/>
                <w:szCs w:val="20"/>
                <w:lang w:eastAsia="it-IT"/>
              </w:rPr>
              <w:t>Traguardi per lo sviluppo della competenza</w:t>
            </w:r>
          </w:p>
        </w:tc>
        <w:tc>
          <w:tcPr>
            <w:tcW w:w="4536" w:type="dxa"/>
            <w:vAlign w:val="center"/>
          </w:tcPr>
          <w:p w:rsidR="0099140D" w:rsidRPr="00843D9E" w:rsidRDefault="0099140D" w:rsidP="00843D9E">
            <w:pPr>
              <w:widowControl/>
              <w:suppressAutoHyphens w:val="0"/>
              <w:jc w:val="center"/>
              <w:rPr>
                <w:rFonts w:ascii="Arial" w:hAnsi="Arial" w:cs="Arial"/>
                <w:b/>
                <w:smallCaps/>
                <w:kern w:val="0"/>
                <w:sz w:val="20"/>
                <w:szCs w:val="20"/>
                <w:lang w:eastAsia="it-IT"/>
              </w:rPr>
            </w:pPr>
            <w:r w:rsidRPr="00843D9E">
              <w:rPr>
                <w:rFonts w:ascii="Arial" w:hAnsi="Arial" w:cs="Arial"/>
                <w:b/>
                <w:smallCaps/>
                <w:kern w:val="0"/>
                <w:sz w:val="20"/>
                <w:szCs w:val="20"/>
                <w:lang w:eastAsia="it-IT"/>
              </w:rPr>
              <w:t>abilità</w:t>
            </w:r>
          </w:p>
        </w:tc>
        <w:tc>
          <w:tcPr>
            <w:tcW w:w="3400" w:type="dxa"/>
            <w:vAlign w:val="center"/>
          </w:tcPr>
          <w:p w:rsidR="0099140D" w:rsidRPr="00843D9E" w:rsidRDefault="0099140D" w:rsidP="00843D9E">
            <w:pPr>
              <w:widowControl/>
              <w:suppressAutoHyphens w:val="0"/>
              <w:jc w:val="center"/>
              <w:rPr>
                <w:rFonts w:ascii="Arial" w:hAnsi="Arial" w:cs="Arial"/>
                <w:b/>
                <w:smallCaps/>
                <w:kern w:val="0"/>
                <w:sz w:val="20"/>
                <w:szCs w:val="20"/>
                <w:lang w:eastAsia="it-IT"/>
              </w:rPr>
            </w:pPr>
            <w:r w:rsidRPr="00843D9E">
              <w:rPr>
                <w:rFonts w:ascii="Arial" w:hAnsi="Arial" w:cs="Arial"/>
                <w:b/>
                <w:smallCaps/>
                <w:kern w:val="0"/>
                <w:sz w:val="20"/>
                <w:szCs w:val="20"/>
                <w:lang w:eastAsia="it-IT"/>
              </w:rPr>
              <w:t>conoscenze</w:t>
            </w:r>
          </w:p>
        </w:tc>
      </w:tr>
      <w:tr w:rsidR="0099140D" w:rsidRPr="00587782" w:rsidTr="00843D9E">
        <w:trPr>
          <w:trHeight w:val="5566"/>
        </w:trPr>
        <w:tc>
          <w:tcPr>
            <w:tcW w:w="6487" w:type="dxa"/>
          </w:tcPr>
          <w:p w:rsidR="0099140D" w:rsidRPr="00843D9E" w:rsidRDefault="0099140D" w:rsidP="00843D9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141413"/>
                <w:kern w:val="0"/>
                <w:sz w:val="20"/>
                <w:szCs w:val="20"/>
              </w:rPr>
            </w:pPr>
          </w:p>
          <w:p w:rsidR="0099140D" w:rsidRPr="00843D9E" w:rsidRDefault="0099140D" w:rsidP="00843D9E">
            <w:pPr>
              <w:numPr>
                <w:ilvl w:val="0"/>
                <w:numId w:val="10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141413"/>
                <w:kern w:val="0"/>
                <w:sz w:val="20"/>
                <w:szCs w:val="20"/>
              </w:rPr>
            </w:pPr>
            <w:r w:rsidRPr="00843D9E">
              <w:rPr>
                <w:rFonts w:ascii="Arial" w:hAnsi="Arial" w:cs="Arial"/>
                <w:color w:val="141413"/>
                <w:kern w:val="0"/>
                <w:sz w:val="20"/>
                <w:szCs w:val="20"/>
              </w:rPr>
              <w:t xml:space="preserve">Il bambino raggruppa e ordina oggetti e materiali secondo criteri diversi, ne identifica alcune proprietà, confronta e valuta quantità; utilizza simboli per registrarle; esegue misurazioni usando strumenti alla sua portata. </w:t>
            </w:r>
          </w:p>
          <w:p w:rsidR="0099140D" w:rsidRPr="00843D9E" w:rsidRDefault="0099140D" w:rsidP="00843D9E">
            <w:pPr>
              <w:numPr>
                <w:ilvl w:val="0"/>
                <w:numId w:val="10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141413"/>
                <w:kern w:val="0"/>
                <w:sz w:val="20"/>
                <w:szCs w:val="20"/>
              </w:rPr>
            </w:pPr>
            <w:r w:rsidRPr="00843D9E">
              <w:rPr>
                <w:rFonts w:ascii="Arial" w:hAnsi="Arial" w:cs="Arial"/>
                <w:color w:val="141413"/>
                <w:kern w:val="0"/>
                <w:sz w:val="20"/>
                <w:szCs w:val="20"/>
              </w:rPr>
              <w:t>Sa collocare le azioni quotidiane nel tempo della giornata e della settimana.</w:t>
            </w:r>
          </w:p>
          <w:p w:rsidR="0099140D" w:rsidRPr="00843D9E" w:rsidRDefault="0099140D" w:rsidP="00843D9E">
            <w:pPr>
              <w:numPr>
                <w:ilvl w:val="0"/>
                <w:numId w:val="10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141413"/>
                <w:kern w:val="0"/>
                <w:sz w:val="20"/>
                <w:szCs w:val="20"/>
              </w:rPr>
            </w:pPr>
            <w:r w:rsidRPr="00843D9E">
              <w:rPr>
                <w:rFonts w:ascii="Arial" w:hAnsi="Arial" w:cs="Arial"/>
                <w:color w:val="141413"/>
                <w:kern w:val="0"/>
                <w:sz w:val="20"/>
                <w:szCs w:val="20"/>
              </w:rPr>
              <w:t xml:space="preserve">Riferisce correttamente eventi del passato recente; sa dire cosa potrà succedere in un futuro immediato e prossimo. </w:t>
            </w:r>
          </w:p>
          <w:p w:rsidR="0099140D" w:rsidRPr="00843D9E" w:rsidRDefault="0099140D" w:rsidP="00843D9E">
            <w:pPr>
              <w:numPr>
                <w:ilvl w:val="0"/>
                <w:numId w:val="10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141413"/>
                <w:kern w:val="0"/>
                <w:sz w:val="20"/>
                <w:szCs w:val="20"/>
              </w:rPr>
            </w:pPr>
            <w:r w:rsidRPr="00843D9E">
              <w:rPr>
                <w:rFonts w:ascii="Arial" w:hAnsi="Arial" w:cs="Arial"/>
                <w:color w:val="141413"/>
                <w:kern w:val="0"/>
                <w:sz w:val="20"/>
                <w:szCs w:val="20"/>
              </w:rPr>
              <w:t>Osserva con attenzione il suo corpo, gli organismi viventi e i loro ambienti, i fenomeni naturali, accorgendosi dei loro cambiamenti.</w:t>
            </w:r>
          </w:p>
          <w:p w:rsidR="0099140D" w:rsidRPr="00843D9E" w:rsidRDefault="0099140D" w:rsidP="00843D9E">
            <w:pPr>
              <w:numPr>
                <w:ilvl w:val="0"/>
                <w:numId w:val="10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141413"/>
                <w:kern w:val="0"/>
                <w:sz w:val="20"/>
                <w:szCs w:val="20"/>
              </w:rPr>
            </w:pPr>
            <w:r w:rsidRPr="00843D9E">
              <w:rPr>
                <w:rFonts w:ascii="Arial" w:hAnsi="Arial" w:cs="Arial"/>
                <w:color w:val="141413"/>
                <w:kern w:val="0"/>
                <w:sz w:val="20"/>
                <w:szCs w:val="20"/>
              </w:rPr>
              <w:t xml:space="preserve">Si interessa a macchine e strumenti tecnologici, sa scoprirne le funzioni e i possibili usi. </w:t>
            </w:r>
          </w:p>
          <w:p w:rsidR="0099140D" w:rsidRPr="00843D9E" w:rsidRDefault="0099140D" w:rsidP="00843D9E">
            <w:pPr>
              <w:numPr>
                <w:ilvl w:val="0"/>
                <w:numId w:val="10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141413"/>
                <w:kern w:val="0"/>
                <w:sz w:val="20"/>
                <w:szCs w:val="20"/>
              </w:rPr>
            </w:pPr>
            <w:r w:rsidRPr="00843D9E">
              <w:rPr>
                <w:rFonts w:ascii="Arial" w:hAnsi="Arial" w:cs="Arial"/>
                <w:color w:val="141413"/>
                <w:kern w:val="0"/>
                <w:sz w:val="20"/>
                <w:szCs w:val="20"/>
              </w:rPr>
              <w:t>Ha familiarità sia con le strategie del contare e dell’operare con i numeri sia con quelle necessarie per eseguire le prime misurazioni di lunghezze, pesi, e altre quantità. Individua le posizioni di oggetti e persone nello spazio, usando termini come avanti/dietro, sopra/ sotto, destra/sinistra, ecc.; segue correttamente un percorso sulla base di indicazioni verbali.</w:t>
            </w:r>
          </w:p>
          <w:p w:rsidR="0099140D" w:rsidRPr="00843D9E" w:rsidRDefault="0099140D" w:rsidP="00843D9E">
            <w:pPr>
              <w:widowControl/>
              <w:suppressAutoHyphens w:val="0"/>
              <w:rPr>
                <w:rFonts w:ascii="Arial" w:hAnsi="Arial" w:cs="Arial"/>
                <w:kern w:val="0"/>
                <w:sz w:val="20"/>
                <w:szCs w:val="20"/>
                <w:lang w:eastAsia="it-IT"/>
              </w:rPr>
            </w:pPr>
          </w:p>
        </w:tc>
        <w:tc>
          <w:tcPr>
            <w:tcW w:w="4536" w:type="dxa"/>
          </w:tcPr>
          <w:p w:rsidR="0099140D" w:rsidRPr="00843D9E" w:rsidRDefault="0099140D">
            <w:pPr>
              <w:rPr>
                <w:rFonts w:ascii="Arial" w:hAnsi="Arial" w:cs="Arial"/>
                <w:sz w:val="20"/>
                <w:szCs w:val="20"/>
              </w:rPr>
            </w:pP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kern w:val="24"/>
                <w:sz w:val="20"/>
                <w:szCs w:val="20"/>
              </w:rPr>
              <w:t>Raggruppare secondo criteri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kern w:val="24"/>
                <w:sz w:val="20"/>
                <w:szCs w:val="20"/>
              </w:rPr>
              <w:t>Individuare analogie e differenze tra oggetti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kern w:val="24"/>
                <w:sz w:val="20"/>
                <w:szCs w:val="20"/>
              </w:rPr>
              <w:t>Individuare semplici rapporti topologici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kern w:val="24"/>
                <w:sz w:val="20"/>
                <w:szCs w:val="20"/>
              </w:rPr>
              <w:t>Numerare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kern w:val="24"/>
                <w:sz w:val="20"/>
                <w:szCs w:val="20"/>
              </w:rPr>
              <w:t>Raggruppare, classificare e seriare forme ed oggetti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kern w:val="24"/>
                <w:sz w:val="20"/>
                <w:szCs w:val="20"/>
              </w:rPr>
              <w:t>Misurare spazi ed oggetti utilizzando strumenti di misura non convenzionali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kern w:val="24"/>
                <w:sz w:val="20"/>
                <w:szCs w:val="20"/>
              </w:rPr>
              <w:t>Esplorare e rappresentare lo spazio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kern w:val="24"/>
                <w:sz w:val="20"/>
                <w:szCs w:val="20"/>
              </w:rPr>
              <w:t>Osservare ed esplorare utilizzando i cinque sensi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kern w:val="24"/>
                <w:sz w:val="20"/>
                <w:szCs w:val="20"/>
              </w:rPr>
              <w:t>Porre domande sulle cose e la natura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kern w:val="24"/>
                <w:sz w:val="20"/>
                <w:szCs w:val="20"/>
              </w:rPr>
              <w:t>Descrivere e confrontare fatti ed eventi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kern w:val="24"/>
                <w:sz w:val="20"/>
                <w:szCs w:val="20"/>
              </w:rPr>
              <w:t xml:space="preserve">Collocare fatti ed orientarsi nella </w:t>
            </w:r>
          </w:p>
          <w:p w:rsidR="0099140D" w:rsidRPr="00843D9E" w:rsidRDefault="0099140D" w:rsidP="00D37704">
            <w:pPr>
              <w:pStyle w:val="ListParagrap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kern w:val="24"/>
                <w:sz w:val="20"/>
                <w:szCs w:val="20"/>
              </w:rPr>
              <w:t>dimensione temporale</w:t>
            </w:r>
          </w:p>
          <w:p w:rsidR="0099140D" w:rsidRPr="00843D9E" w:rsidRDefault="0099140D" w:rsidP="00D37704">
            <w:pPr>
              <w:pStyle w:val="ListParagraph"/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kern w:val="24"/>
                <w:sz w:val="20"/>
                <w:szCs w:val="20"/>
              </w:rPr>
              <w:t>mettere in successione ordinata fatti e fenomeni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kern w:val="24"/>
                <w:sz w:val="20"/>
                <w:szCs w:val="20"/>
              </w:rPr>
              <w:t>Elaborare previsioni ed ipotesi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kern w:val="24"/>
                <w:sz w:val="20"/>
                <w:szCs w:val="20"/>
              </w:rPr>
              <w:t>Cercare spiegazioni sulle cose ed i fenomeni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kern w:val="24"/>
                <w:sz w:val="20"/>
                <w:szCs w:val="20"/>
              </w:rPr>
              <w:t>Interpretare e produrre simboli, mappe e percorsi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kern w:val="24"/>
                <w:sz w:val="20"/>
                <w:szCs w:val="20"/>
              </w:rPr>
              <w:t>Utilizzare un linguaggio appropriato per la rappresentazione dei fenomeni osservati</w:t>
            </w:r>
          </w:p>
        </w:tc>
        <w:tc>
          <w:tcPr>
            <w:tcW w:w="3400" w:type="dxa"/>
          </w:tcPr>
          <w:p w:rsidR="0099140D" w:rsidRPr="00843D9E" w:rsidRDefault="0099140D">
            <w:pPr>
              <w:rPr>
                <w:rFonts w:ascii="Arial" w:hAnsi="Arial" w:cs="Arial"/>
                <w:sz w:val="20"/>
                <w:szCs w:val="20"/>
              </w:rPr>
            </w:pP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kern w:val="24"/>
                <w:sz w:val="20"/>
                <w:szCs w:val="20"/>
              </w:rPr>
              <w:t>Concetti temporali (prima, dopo, durante, mentre)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kern w:val="24"/>
                <w:sz w:val="20"/>
                <w:szCs w:val="20"/>
              </w:rPr>
              <w:t>Linee del tempo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kern w:val="24"/>
                <w:sz w:val="20"/>
                <w:szCs w:val="20"/>
              </w:rPr>
              <w:t>Periodizzazioni: giorno/notte, fasi della giornata, giorni, settimane, mesi, anni, stagioni.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kern w:val="24"/>
                <w:sz w:val="20"/>
                <w:szCs w:val="20"/>
              </w:rPr>
              <w:t>Concetti spaziali e topologici (vicino/lontano, sopra/sotto, avanti/dietro, sopra/sotto, destra/sinistra)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kern w:val="24"/>
                <w:sz w:val="20"/>
                <w:szCs w:val="20"/>
              </w:rPr>
              <w:t>Raggruppamenti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kern w:val="24"/>
                <w:sz w:val="20"/>
                <w:szCs w:val="20"/>
              </w:rPr>
              <w:t>Seriazioni ed ordinamenti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kern w:val="24"/>
                <w:sz w:val="20"/>
                <w:szCs w:val="20"/>
              </w:rPr>
              <w:t>Serie e ritmi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kern w:val="24"/>
                <w:sz w:val="20"/>
                <w:szCs w:val="20"/>
              </w:rPr>
              <w:t>Simboli, mappe e percorsi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kern w:val="24"/>
                <w:sz w:val="20"/>
                <w:szCs w:val="20"/>
              </w:rPr>
              <w:t>Figure e forme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kern w:val="24"/>
                <w:sz w:val="20"/>
                <w:szCs w:val="20"/>
              </w:rPr>
              <w:t>Numeri e numerazione</w:t>
            </w:r>
          </w:p>
          <w:p w:rsidR="0099140D" w:rsidRPr="00843D9E" w:rsidRDefault="0099140D" w:rsidP="00843D9E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kern w:val="24"/>
                <w:sz w:val="20"/>
                <w:szCs w:val="20"/>
              </w:rPr>
              <w:t>Strumenti e tecniche di misura</w:t>
            </w:r>
          </w:p>
        </w:tc>
      </w:tr>
    </w:tbl>
    <w:p w:rsidR="0099140D" w:rsidRDefault="0099140D" w:rsidP="003B4718">
      <w:pPr>
        <w:rPr>
          <w:b/>
          <w:kern w:val="24"/>
          <w:sz w:val="32"/>
        </w:rPr>
      </w:pPr>
    </w:p>
    <w:p w:rsidR="0099140D" w:rsidRDefault="0099140D" w:rsidP="003B4718">
      <w:pPr>
        <w:rPr>
          <w:rFonts w:ascii="Arial" w:hAnsi="Arial" w:cs="Arial"/>
          <w:b/>
          <w:bCs/>
        </w:rPr>
      </w:pPr>
    </w:p>
    <w:p w:rsidR="0099140D" w:rsidRDefault="0099140D" w:rsidP="003B4718">
      <w:pPr>
        <w:rPr>
          <w:rFonts w:ascii="Arial" w:hAnsi="Arial" w:cs="Arial"/>
          <w:b/>
          <w:bCs/>
        </w:rPr>
      </w:pPr>
      <w:r w:rsidRPr="00587782">
        <w:rPr>
          <w:rFonts w:ascii="Arial" w:hAnsi="Arial" w:cs="Arial"/>
          <w:b/>
          <w:bCs/>
        </w:rPr>
        <w:t>CAMPO DI ESPERIENZA: LA CONOSCENZA DEL MONDO</w:t>
      </w:r>
    </w:p>
    <w:p w:rsidR="0099140D" w:rsidRPr="00587782" w:rsidRDefault="0099140D" w:rsidP="003B4718">
      <w:pPr>
        <w:rPr>
          <w:rFonts w:ascii="Arial" w:hAnsi="Arial" w:cs="Arial"/>
          <w:b/>
          <w:kern w:val="24"/>
        </w:rPr>
      </w:pPr>
    </w:p>
    <w:p w:rsidR="0099140D" w:rsidRPr="00587782" w:rsidRDefault="0099140D" w:rsidP="003B4718">
      <w:pPr>
        <w:rPr>
          <w:rFonts w:ascii="Arial" w:hAnsi="Arial" w:cs="Arial"/>
          <w:b/>
          <w:kern w:val="24"/>
        </w:rPr>
      </w:pPr>
      <w:r w:rsidRPr="00587782">
        <w:rPr>
          <w:rFonts w:ascii="Arial" w:hAnsi="Arial" w:cs="Arial"/>
          <w:b/>
          <w:kern w:val="24"/>
        </w:rPr>
        <w:t>Obiettivi espressi in termine di saper fare</w:t>
      </w:r>
    </w:p>
    <w:p w:rsidR="0099140D" w:rsidRDefault="0099140D" w:rsidP="003B4718">
      <w:pPr>
        <w:rPr>
          <w:b/>
          <w:kern w:val="24"/>
          <w:sz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07"/>
        <w:gridCol w:w="4808"/>
        <w:gridCol w:w="4808"/>
      </w:tblGrid>
      <w:tr w:rsidR="0099140D" w:rsidRPr="000B04DE" w:rsidTr="00843D9E">
        <w:tc>
          <w:tcPr>
            <w:tcW w:w="4807" w:type="dxa"/>
          </w:tcPr>
          <w:p w:rsidR="0099140D" w:rsidRPr="00843D9E" w:rsidRDefault="0099140D" w:rsidP="00843D9E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b/>
                <w:kern w:val="24"/>
                <w:sz w:val="20"/>
                <w:szCs w:val="20"/>
              </w:rPr>
              <w:t>3 anni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b/>
                <w:kern w:val="24"/>
                <w:sz w:val="20"/>
                <w:szCs w:val="20"/>
              </w:rPr>
              <w:t>4 anni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jc w:val="center"/>
              <w:rPr>
                <w:rFonts w:ascii="Arial" w:hAnsi="Arial" w:cs="Arial"/>
                <w:b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b/>
                <w:kern w:val="24"/>
                <w:sz w:val="20"/>
                <w:szCs w:val="20"/>
              </w:rPr>
              <w:t>5 anni</w:t>
            </w:r>
          </w:p>
        </w:tc>
      </w:tr>
      <w:tr w:rsidR="0099140D" w:rsidRPr="000B04DE" w:rsidTr="00843D9E">
        <w:tc>
          <w:tcPr>
            <w:tcW w:w="4807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  <w:lang w:eastAsia="it-IT"/>
              </w:rPr>
            </w:pPr>
            <w:r w:rsidRPr="00843D9E">
              <w:rPr>
                <w:sz w:val="20"/>
                <w:lang w:eastAsia="it-IT"/>
              </w:rPr>
              <w:t>partecipa ad attività di routine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 xml:space="preserve"> comprende  le  regole  di  un  gioco</w:t>
            </w:r>
          </w:p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</w:p>
        </w:tc>
        <w:tc>
          <w:tcPr>
            <w:tcW w:w="4808" w:type="dxa"/>
          </w:tcPr>
          <w:p w:rsidR="0099140D" w:rsidRPr="00843D9E" w:rsidRDefault="0099140D" w:rsidP="00C82F2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sz w:val="20"/>
                <w:szCs w:val="20"/>
              </w:rPr>
              <w:t>riconosce e usa correttamente i termini sopra/sotto, dentro/fuori, davanti/dietro</w:t>
            </w:r>
          </w:p>
        </w:tc>
      </w:tr>
      <w:tr w:rsidR="0099140D" w:rsidRPr="000B04DE" w:rsidTr="00843D9E">
        <w:tc>
          <w:tcPr>
            <w:tcW w:w="4807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  <w:lang w:eastAsia="it-IT"/>
              </w:rPr>
            </w:pPr>
            <w:r w:rsidRPr="00843D9E">
              <w:rPr>
                <w:sz w:val="20"/>
                <w:lang w:eastAsia="it-IT"/>
              </w:rPr>
              <w:t xml:space="preserve"> riconosce i colori  e le forme fondamentali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 xml:space="preserve"> classifica  in  base  ad  1  attributo</w:t>
            </w:r>
          </w:p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</w:p>
        </w:tc>
        <w:tc>
          <w:tcPr>
            <w:tcW w:w="4808" w:type="dxa"/>
          </w:tcPr>
          <w:p w:rsidR="0099140D" w:rsidRPr="00843D9E" w:rsidRDefault="0099140D" w:rsidP="00C82F20">
            <w:pPr>
              <w:rPr>
                <w:rFonts w:ascii="Arial" w:hAnsi="Arial" w:cs="Arial"/>
                <w:sz w:val="20"/>
                <w:szCs w:val="20"/>
              </w:rPr>
            </w:pPr>
            <w:r w:rsidRPr="00843D9E">
              <w:rPr>
                <w:rFonts w:ascii="Arial" w:hAnsi="Arial" w:cs="Arial"/>
                <w:sz w:val="20"/>
                <w:szCs w:val="20"/>
              </w:rPr>
              <w:t>esegue semplici percorsi assegnati oralmente e /o graficamente</w:t>
            </w:r>
          </w:p>
        </w:tc>
      </w:tr>
      <w:tr w:rsidR="0099140D" w:rsidRPr="000B04DE" w:rsidTr="00843D9E">
        <w:tc>
          <w:tcPr>
            <w:tcW w:w="4807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  <w:lang w:eastAsia="it-IT"/>
              </w:rPr>
            </w:pPr>
            <w:r w:rsidRPr="00843D9E">
              <w:rPr>
                <w:sz w:val="20"/>
                <w:lang w:eastAsia="it-IT"/>
              </w:rPr>
              <w:t>riconosce le qualità percettive degli oggetti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 xml:space="preserve"> riconosce  ed  usa  gli  indicatori  spaziali: dentro/ fuori;sopra/ sotto; vicino/ lontano.</w:t>
            </w:r>
          </w:p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</w:p>
        </w:tc>
        <w:tc>
          <w:tcPr>
            <w:tcW w:w="4808" w:type="dxa"/>
          </w:tcPr>
          <w:p w:rsidR="0099140D" w:rsidRPr="00843D9E" w:rsidRDefault="0099140D" w:rsidP="00C82F20">
            <w:pPr>
              <w:rPr>
                <w:rFonts w:ascii="Arial" w:hAnsi="Arial" w:cs="Arial"/>
                <w:sz w:val="20"/>
                <w:szCs w:val="20"/>
              </w:rPr>
            </w:pPr>
            <w:r w:rsidRPr="00843D9E">
              <w:rPr>
                <w:rFonts w:ascii="Arial" w:hAnsi="Arial" w:cs="Arial"/>
                <w:sz w:val="20"/>
                <w:szCs w:val="20"/>
              </w:rPr>
              <w:t>descrive verbalmente e/o graficamente semplici percorsi eseguiti</w:t>
            </w:r>
          </w:p>
        </w:tc>
      </w:tr>
      <w:tr w:rsidR="0099140D" w:rsidRPr="000B04DE" w:rsidTr="00843D9E">
        <w:tc>
          <w:tcPr>
            <w:tcW w:w="4807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  <w:lang w:eastAsia="it-IT"/>
              </w:rPr>
            </w:pPr>
            <w:r w:rsidRPr="00843D9E">
              <w:rPr>
                <w:sz w:val="20"/>
                <w:lang w:eastAsia="it-IT"/>
              </w:rPr>
              <w:t xml:space="preserve"> riconosce semplici concetti topologici</w:t>
            </w:r>
          </w:p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  <w:lang w:eastAsia="it-IT"/>
              </w:rPr>
            </w:pPr>
            <w:r w:rsidRPr="00843D9E">
              <w:rPr>
                <w:sz w:val="20"/>
                <w:lang w:eastAsia="it-IT"/>
              </w:rPr>
              <w:t>( sopra/sotto,dentro/fuori,vicino/lontano)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 xml:space="preserve">riconosce  e  denomina  le  principali  forme  geometriche: tondo, quadrato, rettangolo, triangolo </w:t>
            </w:r>
          </w:p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</w:p>
        </w:tc>
        <w:tc>
          <w:tcPr>
            <w:tcW w:w="4808" w:type="dxa"/>
          </w:tcPr>
          <w:p w:rsidR="0099140D" w:rsidRPr="00843D9E" w:rsidRDefault="0099140D" w:rsidP="00C82F20">
            <w:pPr>
              <w:rPr>
                <w:rFonts w:ascii="Arial" w:hAnsi="Arial" w:cs="Arial"/>
                <w:sz w:val="20"/>
                <w:szCs w:val="20"/>
              </w:rPr>
            </w:pPr>
            <w:r w:rsidRPr="00843D9E">
              <w:rPr>
                <w:rFonts w:ascii="Arial" w:hAnsi="Arial" w:cs="Arial"/>
                <w:sz w:val="20"/>
                <w:szCs w:val="20"/>
              </w:rPr>
              <w:t>riconosce e denomina le figure geometriche piane e le individua nell’ambiente, negli oggetti, nei blocchi logici</w:t>
            </w:r>
          </w:p>
        </w:tc>
      </w:tr>
      <w:tr w:rsidR="0099140D" w:rsidRPr="000B04DE" w:rsidTr="00843D9E">
        <w:tc>
          <w:tcPr>
            <w:tcW w:w="4807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  <w:lang w:eastAsia="it-IT"/>
              </w:rPr>
            </w:pPr>
            <w:r w:rsidRPr="00843D9E">
              <w:rPr>
                <w:sz w:val="20"/>
                <w:lang w:eastAsia="it-IT"/>
              </w:rPr>
              <w:t xml:space="preserve"> riconosce ed utilizza semplici simboli convenzionali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 xml:space="preserve"> sa  ordinare  una serie  di  sequenze  temporali</w:t>
            </w:r>
          </w:p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</w:p>
        </w:tc>
        <w:tc>
          <w:tcPr>
            <w:tcW w:w="4808" w:type="dxa"/>
          </w:tcPr>
          <w:p w:rsidR="0099140D" w:rsidRPr="00843D9E" w:rsidRDefault="0099140D" w:rsidP="00C82F20">
            <w:pPr>
              <w:rPr>
                <w:rFonts w:ascii="Arial" w:hAnsi="Arial" w:cs="Arial"/>
                <w:sz w:val="20"/>
                <w:szCs w:val="20"/>
              </w:rPr>
            </w:pPr>
            <w:r w:rsidRPr="00843D9E">
              <w:rPr>
                <w:rFonts w:ascii="Arial" w:hAnsi="Arial" w:cs="Arial"/>
                <w:sz w:val="20"/>
                <w:szCs w:val="20"/>
              </w:rPr>
              <w:t>riconosce e rappresenta graficamente linee aperte, chiuse, regioni interne, esterne</w:t>
            </w:r>
          </w:p>
        </w:tc>
      </w:tr>
      <w:tr w:rsidR="0099140D" w:rsidRPr="000B04DE" w:rsidTr="00843D9E">
        <w:tc>
          <w:tcPr>
            <w:tcW w:w="4807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  <w:lang w:eastAsia="it-IT"/>
              </w:rPr>
            </w:pPr>
            <w:r w:rsidRPr="00843D9E">
              <w:rPr>
                <w:sz w:val="20"/>
                <w:lang w:eastAsia="it-IT"/>
              </w:rPr>
              <w:t xml:space="preserve"> utilizza strumenti per la registrazione degli eventi atmosferici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 xml:space="preserve"> esegue  confronti  fra  misure ( piccolo/ grande;</w:t>
            </w:r>
          </w:p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>alto/ basso…)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>dati degli oggetti li raggruppa in base a1 attributo</w:t>
            </w:r>
          </w:p>
        </w:tc>
      </w:tr>
      <w:tr w:rsidR="0099140D" w:rsidRPr="000B04DE" w:rsidTr="00843D9E">
        <w:tc>
          <w:tcPr>
            <w:tcW w:w="4807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  <w:lang w:eastAsia="it-IT"/>
              </w:rPr>
            </w:pPr>
            <w:r w:rsidRPr="00843D9E">
              <w:rPr>
                <w:sz w:val="20"/>
                <w:lang w:eastAsia="it-IT"/>
              </w:rPr>
              <w:t>discrimina oggetti in base ad 1 attributo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 xml:space="preserve"> utilizza  i  quantificatori : uno , tanti , poco, niente , alcuni…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>dati degli oggetti li raggruppa in base a 2 attributi</w:t>
            </w:r>
          </w:p>
        </w:tc>
      </w:tr>
      <w:tr w:rsidR="0099140D" w:rsidRPr="000B04DE" w:rsidTr="00843D9E">
        <w:tc>
          <w:tcPr>
            <w:tcW w:w="4807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  <w:lang w:eastAsia="it-IT"/>
              </w:rPr>
            </w:pPr>
            <w:r w:rsidRPr="00843D9E">
              <w:rPr>
                <w:sz w:val="20"/>
                <w:lang w:eastAsia="it-IT"/>
              </w:rPr>
              <w:t xml:space="preserve"> riconosce fenomeni e feste legati alle stagioni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>usa correttamente i termini : prima, adesso , dopo.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>usa i quantificatori uno, tanti, pochi, nessuno</w:t>
            </w:r>
          </w:p>
        </w:tc>
      </w:tr>
      <w:tr w:rsidR="0099140D" w:rsidRPr="000B04DE" w:rsidTr="00843D9E">
        <w:tc>
          <w:tcPr>
            <w:tcW w:w="4807" w:type="dxa"/>
          </w:tcPr>
          <w:p w:rsidR="0099140D" w:rsidRPr="00843D9E" w:rsidRDefault="0099140D" w:rsidP="00C82F2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:rsidR="0099140D" w:rsidRPr="00843D9E" w:rsidRDefault="0099140D" w:rsidP="00C82F2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kern w:val="24"/>
                <w:sz w:val="20"/>
                <w:szCs w:val="20"/>
              </w:rPr>
              <w:t>riconosce fra due oggetti grande/piccolo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>riconosce  alcuni  simboli  convenzionali  e  non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>confronta la quantità di 2 raccolte di oggetti applicando strategie di conteggio</w:t>
            </w:r>
          </w:p>
        </w:tc>
      </w:tr>
      <w:tr w:rsidR="0099140D" w:rsidRPr="000B04DE" w:rsidTr="00843D9E">
        <w:tc>
          <w:tcPr>
            <w:tcW w:w="4807" w:type="dxa"/>
          </w:tcPr>
          <w:p w:rsidR="0099140D" w:rsidRPr="00843D9E" w:rsidRDefault="0099140D" w:rsidP="00C82F2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843D9E">
              <w:rPr>
                <w:rFonts w:ascii="Arial" w:hAnsi="Arial" w:cs="Arial"/>
                <w:kern w:val="24"/>
                <w:sz w:val="20"/>
                <w:szCs w:val="20"/>
              </w:rPr>
              <w:t>Riconosce  prima / dopo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 xml:space="preserve"> assume  atteggiamenti  di  rispetto  nei  confronti  dell’ ambiente.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>ripete a memoria la sequenza dei numeri fino ad un limite personale ( almeno fino a 10)</w:t>
            </w:r>
          </w:p>
        </w:tc>
      </w:tr>
      <w:tr w:rsidR="0099140D" w:rsidRPr="000B04DE" w:rsidTr="00843D9E">
        <w:tc>
          <w:tcPr>
            <w:tcW w:w="4807" w:type="dxa"/>
          </w:tcPr>
          <w:p w:rsidR="0099140D" w:rsidRPr="00843D9E" w:rsidRDefault="0099140D" w:rsidP="00C82F2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>riconosce  i  fenomeni    legati   alle  stagioni         ( cambiamenti  climatici , cromatici…)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>data una raccolta di oggetti ne individua l’attributo comune</w:t>
            </w:r>
          </w:p>
        </w:tc>
      </w:tr>
      <w:tr w:rsidR="0099140D" w:rsidRPr="000B04DE" w:rsidTr="00843D9E">
        <w:tc>
          <w:tcPr>
            <w:tcW w:w="4807" w:type="dxa"/>
          </w:tcPr>
          <w:p w:rsidR="0099140D" w:rsidRPr="00843D9E" w:rsidRDefault="0099140D" w:rsidP="00C82F2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 xml:space="preserve"> riconosce  il  carattere  delle  feste  più  importanti( Natale; Carnevale, Pasqua… )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>dato un criterio classifica gli elementi di una raccolta</w:t>
            </w:r>
          </w:p>
        </w:tc>
      </w:tr>
      <w:tr w:rsidR="0099140D" w:rsidRPr="000B04DE" w:rsidTr="00843D9E">
        <w:tc>
          <w:tcPr>
            <w:tcW w:w="4807" w:type="dxa"/>
          </w:tcPr>
          <w:p w:rsidR="0099140D" w:rsidRPr="00843D9E" w:rsidRDefault="0099140D" w:rsidP="00C82F2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>partecipa  ad  uscite  sul  territorio</w:t>
            </w: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>esegue confronti tra misure e usa i termini grande/piccolo, lungo/corto, alto/basso….</w:t>
            </w:r>
          </w:p>
        </w:tc>
      </w:tr>
      <w:tr w:rsidR="0099140D" w:rsidRPr="000B04DE" w:rsidTr="00843D9E">
        <w:tc>
          <w:tcPr>
            <w:tcW w:w="4807" w:type="dxa"/>
          </w:tcPr>
          <w:p w:rsidR="0099140D" w:rsidRPr="00843D9E" w:rsidRDefault="0099140D" w:rsidP="00C82F2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808" w:type="dxa"/>
          </w:tcPr>
          <w:p w:rsidR="0099140D" w:rsidRPr="00843D9E" w:rsidRDefault="0099140D" w:rsidP="00C82F2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>usa correttamente i termini prima, adesso, dopo</w:t>
            </w:r>
          </w:p>
        </w:tc>
      </w:tr>
      <w:tr w:rsidR="0099140D" w:rsidRPr="000B04DE" w:rsidTr="00843D9E">
        <w:tc>
          <w:tcPr>
            <w:tcW w:w="4807" w:type="dxa"/>
          </w:tcPr>
          <w:p w:rsidR="0099140D" w:rsidRPr="00843D9E" w:rsidRDefault="0099140D" w:rsidP="00C82F2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808" w:type="dxa"/>
          </w:tcPr>
          <w:p w:rsidR="0099140D" w:rsidRPr="00843D9E" w:rsidRDefault="0099140D" w:rsidP="00C82F2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>riconosce il rapporto causa/effetto in semplici casi</w:t>
            </w:r>
          </w:p>
        </w:tc>
      </w:tr>
      <w:tr w:rsidR="0099140D" w:rsidRPr="000B04DE" w:rsidTr="00843D9E">
        <w:tc>
          <w:tcPr>
            <w:tcW w:w="4807" w:type="dxa"/>
          </w:tcPr>
          <w:p w:rsidR="0099140D" w:rsidRPr="00843D9E" w:rsidRDefault="0099140D" w:rsidP="00C82F2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808" w:type="dxa"/>
          </w:tcPr>
          <w:p w:rsidR="0099140D" w:rsidRPr="00843D9E" w:rsidRDefault="0099140D" w:rsidP="00C82F2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>usa semplici grafi :  a colonna, di Venn….</w:t>
            </w:r>
          </w:p>
        </w:tc>
      </w:tr>
      <w:tr w:rsidR="0099140D" w:rsidRPr="000B04DE" w:rsidTr="00843D9E">
        <w:tc>
          <w:tcPr>
            <w:tcW w:w="4807" w:type="dxa"/>
          </w:tcPr>
          <w:p w:rsidR="0099140D" w:rsidRPr="00843D9E" w:rsidRDefault="0099140D" w:rsidP="00C82F2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808" w:type="dxa"/>
          </w:tcPr>
          <w:p w:rsidR="0099140D" w:rsidRPr="00843D9E" w:rsidRDefault="0099140D" w:rsidP="00C82F2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>riconosce, comprende, utilizza simboli convenzionali e non</w:t>
            </w:r>
          </w:p>
        </w:tc>
      </w:tr>
      <w:tr w:rsidR="0099140D" w:rsidRPr="000B04DE" w:rsidTr="00843D9E">
        <w:tc>
          <w:tcPr>
            <w:tcW w:w="4807" w:type="dxa"/>
          </w:tcPr>
          <w:p w:rsidR="0099140D" w:rsidRPr="00843D9E" w:rsidRDefault="0099140D" w:rsidP="00C82F2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808" w:type="dxa"/>
          </w:tcPr>
          <w:p w:rsidR="0099140D" w:rsidRPr="00843D9E" w:rsidRDefault="0099140D" w:rsidP="00C82F2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 xml:space="preserve"> organizza sequenze in base all’ordine temporale</w:t>
            </w:r>
          </w:p>
        </w:tc>
      </w:tr>
      <w:tr w:rsidR="0099140D" w:rsidRPr="000B04DE" w:rsidTr="00843D9E">
        <w:tc>
          <w:tcPr>
            <w:tcW w:w="4807" w:type="dxa"/>
          </w:tcPr>
          <w:p w:rsidR="0099140D" w:rsidRPr="00843D9E" w:rsidRDefault="0099140D" w:rsidP="00C82F2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808" w:type="dxa"/>
          </w:tcPr>
          <w:p w:rsidR="0099140D" w:rsidRPr="00843D9E" w:rsidRDefault="0099140D" w:rsidP="00C82F2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 xml:space="preserve"> utilizza strumenti per la registrazione di eventi atmosferici</w:t>
            </w:r>
          </w:p>
        </w:tc>
      </w:tr>
      <w:tr w:rsidR="0099140D" w:rsidRPr="000B04DE" w:rsidTr="00843D9E">
        <w:tc>
          <w:tcPr>
            <w:tcW w:w="4807" w:type="dxa"/>
          </w:tcPr>
          <w:p w:rsidR="0099140D" w:rsidRPr="00843D9E" w:rsidRDefault="0099140D" w:rsidP="00C82F2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808" w:type="dxa"/>
          </w:tcPr>
          <w:p w:rsidR="0099140D" w:rsidRPr="00843D9E" w:rsidRDefault="0099140D" w:rsidP="00C82F2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 xml:space="preserve"> ricostruisce le tappe e le mete di visite guidate</w:t>
            </w:r>
          </w:p>
        </w:tc>
      </w:tr>
      <w:tr w:rsidR="0099140D" w:rsidRPr="000B04DE" w:rsidTr="00843D9E">
        <w:tc>
          <w:tcPr>
            <w:tcW w:w="4807" w:type="dxa"/>
          </w:tcPr>
          <w:p w:rsidR="0099140D" w:rsidRPr="00843D9E" w:rsidRDefault="0099140D" w:rsidP="00C82F2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808" w:type="dxa"/>
          </w:tcPr>
          <w:p w:rsidR="0099140D" w:rsidRPr="00843D9E" w:rsidRDefault="0099140D" w:rsidP="00C82F2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 xml:space="preserve"> riconosce fenomeni e feste legate alla stagione</w:t>
            </w:r>
          </w:p>
        </w:tc>
      </w:tr>
      <w:tr w:rsidR="0099140D" w:rsidRPr="000B04DE" w:rsidTr="00843D9E">
        <w:tc>
          <w:tcPr>
            <w:tcW w:w="4807" w:type="dxa"/>
          </w:tcPr>
          <w:p w:rsidR="0099140D" w:rsidRPr="00843D9E" w:rsidRDefault="0099140D" w:rsidP="00C82F2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808" w:type="dxa"/>
          </w:tcPr>
          <w:p w:rsidR="0099140D" w:rsidRPr="00843D9E" w:rsidRDefault="0099140D" w:rsidP="00C82F20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</w:tc>
        <w:tc>
          <w:tcPr>
            <w:tcW w:w="4808" w:type="dxa"/>
          </w:tcPr>
          <w:p w:rsidR="0099140D" w:rsidRPr="00843D9E" w:rsidRDefault="0099140D" w:rsidP="00843D9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sz w:val="20"/>
              </w:rPr>
            </w:pPr>
            <w:r w:rsidRPr="00843D9E">
              <w:rPr>
                <w:sz w:val="20"/>
              </w:rPr>
              <w:t>usa lo schema investigativo del : chi, come, cosa, quando, perché</w:t>
            </w:r>
          </w:p>
        </w:tc>
      </w:tr>
    </w:tbl>
    <w:p w:rsidR="0099140D" w:rsidRPr="000B04DE" w:rsidRDefault="0099140D" w:rsidP="003B4718">
      <w:pPr>
        <w:rPr>
          <w:rFonts w:cs="Arial"/>
          <w:sz w:val="20"/>
          <w:szCs w:val="20"/>
        </w:rPr>
      </w:pPr>
    </w:p>
    <w:p w:rsidR="0099140D" w:rsidRPr="004E401D" w:rsidRDefault="0099140D" w:rsidP="003B4718">
      <w:pPr>
        <w:rPr>
          <w:b/>
          <w:kern w:val="24"/>
          <w:sz w:val="32"/>
        </w:rPr>
      </w:pPr>
    </w:p>
    <w:p w:rsidR="0099140D" w:rsidRDefault="0099140D"/>
    <w:sectPr w:rsidR="0099140D" w:rsidSect="005806C6">
      <w:pgSz w:w="16834" w:h="11904" w:orient="landscape"/>
      <w:pgMar w:top="1134" w:right="1134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A2423"/>
    <w:multiLevelType w:val="hybridMultilevel"/>
    <w:tmpl w:val="10C81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576DE"/>
    <w:multiLevelType w:val="hybridMultilevel"/>
    <w:tmpl w:val="17125006"/>
    <w:lvl w:ilvl="0" w:tplc="6E60DAD8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901DB2"/>
    <w:multiLevelType w:val="hybridMultilevel"/>
    <w:tmpl w:val="63D41F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98137A"/>
    <w:multiLevelType w:val="hybridMultilevel"/>
    <w:tmpl w:val="6CC2E4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A67E65"/>
    <w:multiLevelType w:val="multilevel"/>
    <w:tmpl w:val="FF9455F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563801"/>
    <w:multiLevelType w:val="hybridMultilevel"/>
    <w:tmpl w:val="6D8620DE"/>
    <w:lvl w:ilvl="0" w:tplc="6E60DAD8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4B0C83"/>
    <w:multiLevelType w:val="hybridMultilevel"/>
    <w:tmpl w:val="1FC66B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8818F5"/>
    <w:multiLevelType w:val="hybridMultilevel"/>
    <w:tmpl w:val="593848CC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F23684A"/>
    <w:multiLevelType w:val="hybridMultilevel"/>
    <w:tmpl w:val="B60A10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7D0302"/>
    <w:multiLevelType w:val="hybridMultilevel"/>
    <w:tmpl w:val="FF9455FA"/>
    <w:lvl w:ilvl="0" w:tplc="0BC4A8A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8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4718"/>
    <w:rsid w:val="00081272"/>
    <w:rsid w:val="000B04DE"/>
    <w:rsid w:val="001262CE"/>
    <w:rsid w:val="001A10BA"/>
    <w:rsid w:val="0023190A"/>
    <w:rsid w:val="00232350"/>
    <w:rsid w:val="00285A2A"/>
    <w:rsid w:val="002F19B3"/>
    <w:rsid w:val="003B4718"/>
    <w:rsid w:val="003D0B15"/>
    <w:rsid w:val="004E401D"/>
    <w:rsid w:val="00542E15"/>
    <w:rsid w:val="00571AAE"/>
    <w:rsid w:val="005806C6"/>
    <w:rsid w:val="00587782"/>
    <w:rsid w:val="0069015D"/>
    <w:rsid w:val="007D3B20"/>
    <w:rsid w:val="00807E66"/>
    <w:rsid w:val="0084313C"/>
    <w:rsid w:val="00843D9E"/>
    <w:rsid w:val="00894AAE"/>
    <w:rsid w:val="00970F7D"/>
    <w:rsid w:val="0099140D"/>
    <w:rsid w:val="00A53B5E"/>
    <w:rsid w:val="00AD6D5B"/>
    <w:rsid w:val="00B60BAB"/>
    <w:rsid w:val="00C51BEC"/>
    <w:rsid w:val="00C82F20"/>
    <w:rsid w:val="00CB2212"/>
    <w:rsid w:val="00CE2994"/>
    <w:rsid w:val="00D02ED9"/>
    <w:rsid w:val="00D37704"/>
    <w:rsid w:val="00F2116C"/>
    <w:rsid w:val="00F40380"/>
    <w:rsid w:val="00F7591C"/>
    <w:rsid w:val="00FF3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718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3B47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3B471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7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3B4718"/>
    <w:pPr>
      <w:widowControl/>
      <w:tabs>
        <w:tab w:val="center" w:pos="4819"/>
        <w:tab w:val="right" w:pos="9638"/>
      </w:tabs>
      <w:textAlignment w:val="baseline"/>
    </w:pPr>
    <w:rPr>
      <w:rFonts w:ascii="Arial" w:eastAsia="Times New Roman" w:hAnsi="Arial" w:cs="Arial"/>
      <w:kern w:val="0"/>
      <w:szCs w:val="20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B4718"/>
    <w:rPr>
      <w:rFonts w:ascii="Arial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14</Pages>
  <Words>3117</Words>
  <Characters>17768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D1</dc:title>
  <dc:subject/>
  <dc:creator>iMac</dc:creator>
  <cp:keywords/>
  <dc:description/>
  <cp:lastModifiedBy>Uffici1</cp:lastModifiedBy>
  <cp:revision>3</cp:revision>
  <dcterms:created xsi:type="dcterms:W3CDTF">2018-08-08T10:38:00Z</dcterms:created>
  <dcterms:modified xsi:type="dcterms:W3CDTF">2018-09-14T10:59:00Z</dcterms:modified>
</cp:coreProperties>
</file>