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4990"/>
        <w:gridCol w:w="743"/>
        <w:gridCol w:w="2719"/>
      </w:tblGrid>
      <w:tr w:rsidR="0084313C" w:rsidRPr="0084313C" w:rsidTr="0084313C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13C" w:rsidRDefault="00F40380" w:rsidP="00F4038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eastAsia="Calibri"/>
                <w:b/>
                <w:kern w:val="2"/>
                <w:lang w:eastAsia="it-IT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752">
                  <v:imagedata r:id="rId8" o:title="" gain="79922f"/>
                  <w10:wrap side="left" anchorx="page"/>
                </v:shape>
                <o:OLEObject Type="Embed" ProgID="PI3.Image" ShapeID="_x0000_s1026" DrawAspect="Content" ObjectID="_1566552102" r:id="rId9"/>
              </w:pict>
            </w:r>
            <w:r w:rsidR="0084313C" w:rsidRPr="0084313C">
              <w:rPr>
                <w:rFonts w:eastAsia="Calibri"/>
                <w:b/>
                <w:kern w:val="2"/>
                <w:lang w:eastAsia="it-IT"/>
              </w:rPr>
              <w:t>D1</w:t>
            </w:r>
          </w:p>
          <w:p w:rsidR="00F40380" w:rsidRPr="00F40380" w:rsidRDefault="00F40380" w:rsidP="00F4038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eastAsia="Times New Roman" w:hAnsi="Verdan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bookmarkStart w:id="0" w:name="_GoBack"/>
            <w:r>
              <w:rPr>
                <w:rFonts w:eastAsia="Calibri"/>
                <w:b/>
                <w:kern w:val="2"/>
                <w:lang w:eastAsia="it-IT"/>
              </w:rPr>
              <w:t>del 08/09/2017</w:t>
            </w:r>
            <w:bookmarkEnd w:id="0"/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13C" w:rsidRPr="0084313C" w:rsidRDefault="0084313C" w:rsidP="0084313C">
            <w:pPr>
              <w:keepNext/>
              <w:widowControl/>
              <w:suppressAutoHyphens w:val="0"/>
              <w:jc w:val="center"/>
              <w:outlineLvl w:val="8"/>
              <w:rPr>
                <w:rFonts w:ascii="Verdana" w:eastAsia="Times New Roman" w:hAnsi="Verdana"/>
                <w:b/>
                <w:i/>
                <w:iCs/>
                <w:kern w:val="0"/>
                <w:sz w:val="22"/>
                <w:lang w:eastAsia="it-IT"/>
              </w:rPr>
            </w:pPr>
            <w:r w:rsidRPr="0084313C">
              <w:rPr>
                <w:rFonts w:ascii="Verdana" w:eastAsia="Times New Roman" w:hAnsi="Verdana"/>
                <w:b/>
                <w:i/>
                <w:iCs/>
                <w:kern w:val="0"/>
                <w:sz w:val="22"/>
                <w:lang w:eastAsia="it-IT"/>
              </w:rPr>
              <w:t>Istituto Comprensivo di</w:t>
            </w:r>
          </w:p>
          <w:p w:rsidR="0084313C" w:rsidRPr="0084313C" w:rsidRDefault="0084313C" w:rsidP="0084313C">
            <w:pPr>
              <w:keepNext/>
              <w:widowControl/>
              <w:suppressAutoHyphens w:val="0"/>
              <w:jc w:val="center"/>
              <w:outlineLvl w:val="8"/>
              <w:rPr>
                <w:rFonts w:ascii="Verdana" w:eastAsia="Times New Roman" w:hAnsi="Verdana"/>
                <w:b/>
                <w:kern w:val="0"/>
                <w:sz w:val="22"/>
                <w:lang w:eastAsia="it-IT"/>
              </w:rPr>
            </w:pPr>
            <w:r w:rsidRPr="0084313C">
              <w:rPr>
                <w:rFonts w:ascii="Verdana" w:eastAsia="Times New Roman" w:hAnsi="Verdana"/>
                <w:b/>
                <w:i/>
                <w:iCs/>
                <w:kern w:val="0"/>
                <w:sz w:val="22"/>
                <w:lang w:eastAsia="it-IT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13C" w:rsidRPr="0084313C" w:rsidRDefault="0084313C" w:rsidP="0084313C">
            <w:pPr>
              <w:rPr>
                <w:rFonts w:ascii="Verdana" w:eastAsia="Calibri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eastAsia="Calibri" w:hAnsi="Verdana"/>
                <w:color w:val="000000"/>
                <w:kern w:val="2"/>
                <w:sz w:val="20"/>
              </w:rPr>
              <w:t>N°</w:t>
            </w:r>
          </w:p>
          <w:p w:rsidR="0084313C" w:rsidRPr="0084313C" w:rsidRDefault="0084313C" w:rsidP="0084313C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313C" w:rsidRPr="0084313C" w:rsidRDefault="0084313C" w:rsidP="0084313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eastAsia="Times New Roman" w:hAnsi="Verdana"/>
                <w:color w:val="000000"/>
                <w:kern w:val="0"/>
                <w:sz w:val="20"/>
                <w:szCs w:val="20"/>
                <w:lang w:eastAsia="it-IT"/>
              </w:rPr>
            </w:pPr>
            <w:r w:rsidRPr="0084313C">
              <w:rPr>
                <w:rFonts w:ascii="Verdana" w:eastAsia="Times New Roman" w:hAnsi="Verdana"/>
                <w:color w:val="000000"/>
                <w:kern w:val="0"/>
                <w:sz w:val="20"/>
                <w:szCs w:val="20"/>
                <w:lang w:eastAsia="it-IT"/>
              </w:rPr>
              <w:t>Data</w:t>
            </w:r>
          </w:p>
          <w:p w:rsidR="0084313C" w:rsidRPr="0084313C" w:rsidRDefault="0084313C" w:rsidP="0084313C">
            <w:pPr>
              <w:jc w:val="center"/>
              <w:rPr>
                <w:rFonts w:eastAsia="Calibri"/>
                <w:color w:val="000000"/>
                <w:kern w:val="2"/>
                <w:sz w:val="20"/>
              </w:rPr>
            </w:pPr>
            <w:r w:rsidRPr="0084313C">
              <w:rPr>
                <w:rFonts w:eastAsia="Calibri"/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970F7D" w:rsidRDefault="00970F7D" w:rsidP="00970F7D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970F7D" w:rsidRPr="00AC399A" w:rsidRDefault="00970F7D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  <w:r w:rsidRPr="00AC399A">
        <w:rPr>
          <w:rFonts w:ascii="Verdana" w:hAnsi="Verdana"/>
          <w:b/>
          <w:bCs/>
          <w:sz w:val="22"/>
          <w:szCs w:val="22"/>
        </w:rPr>
        <w:t>PROGRAMMAZIONE DISCIPLINARE</w:t>
      </w:r>
      <w:r w:rsidR="0053085A" w:rsidRPr="00AC399A">
        <w:rPr>
          <w:rFonts w:ascii="Verdana" w:hAnsi="Verdana"/>
          <w:b/>
          <w:bCs/>
          <w:sz w:val="22"/>
          <w:szCs w:val="22"/>
        </w:rPr>
        <w:t xml:space="preserve"> PER COMPETENZE SCUOLA INFANZIA</w:t>
      </w:r>
    </w:p>
    <w:p w:rsidR="00970F7D" w:rsidRPr="00AC399A" w:rsidRDefault="00970F7D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</w:p>
    <w:p w:rsidR="00970F7D" w:rsidRPr="00AC399A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AC399A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AC399A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Anno Scolastico 20… - 20…</w:t>
      </w:r>
    </w:p>
    <w:p w:rsidR="00970F7D" w:rsidRPr="00AC399A" w:rsidRDefault="00970F7D" w:rsidP="00970F7D">
      <w:p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AC399A" w:rsidRDefault="0053085A" w:rsidP="00970F7D">
      <w:pPr>
        <w:autoSpaceDE w:val="0"/>
        <w:rPr>
          <w:rFonts w:ascii="Verdana" w:eastAsia="Helvetica-Bold" w:hAnsi="Verdana" w:cs="Helvetica-Bold"/>
          <w:color w:val="000000"/>
          <w:sz w:val="22"/>
          <w:szCs w:val="22"/>
        </w:rPr>
      </w:pPr>
      <w:r w:rsidRPr="00AC399A">
        <w:rPr>
          <w:rFonts w:ascii="Verdana" w:eastAsia="Helvetica-Bold" w:hAnsi="Verdana" w:cs="Helvetica-Bold"/>
          <w:color w:val="000000"/>
          <w:sz w:val="22"/>
          <w:szCs w:val="22"/>
        </w:rPr>
        <w:t>SEZIONE………………</w:t>
      </w:r>
    </w:p>
    <w:p w:rsidR="00970F7D" w:rsidRPr="00AC399A" w:rsidRDefault="00970F7D" w:rsidP="00970F7D">
      <w:pPr>
        <w:autoSpaceDE w:val="0"/>
        <w:rPr>
          <w:rFonts w:ascii="Verdana" w:eastAsia="Helvetica-Bold" w:hAnsi="Verdana" w:cs="Helvetica-Bold"/>
          <w:color w:val="000000"/>
          <w:sz w:val="22"/>
          <w:szCs w:val="22"/>
        </w:rPr>
      </w:pPr>
    </w:p>
    <w:p w:rsidR="00970F7D" w:rsidRPr="00AC399A" w:rsidRDefault="00970F7D" w:rsidP="00970F7D">
      <w:pPr>
        <w:autoSpaceDE w:val="0"/>
        <w:rPr>
          <w:rFonts w:ascii="Verdana" w:eastAsia="Helvetica-Bold" w:hAnsi="Verdana" w:cs="Helvetica-Bold"/>
          <w:color w:val="000000"/>
          <w:sz w:val="22"/>
          <w:szCs w:val="22"/>
        </w:rPr>
      </w:pPr>
      <w:r w:rsidRPr="00AC399A">
        <w:rPr>
          <w:rFonts w:ascii="Verdana" w:eastAsia="Helvetica-Bold" w:hAnsi="Verdana" w:cs="Helvetica-Bold"/>
          <w:color w:val="000000"/>
          <w:sz w:val="22"/>
          <w:szCs w:val="22"/>
        </w:rPr>
        <w:t>DOCENTE …................................................</w:t>
      </w:r>
    </w:p>
    <w:p w:rsidR="00970F7D" w:rsidRPr="00AC399A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712632">
      <w:pPr>
        <w:pStyle w:val="Paragrafoelenco"/>
        <w:numPr>
          <w:ilvl w:val="0"/>
          <w:numId w:val="5"/>
        </w:numPr>
        <w:rPr>
          <w:rFonts w:ascii="Verdana" w:hAnsi="Verdana"/>
          <w:color w:val="000000"/>
          <w:sz w:val="22"/>
          <w:szCs w:val="22"/>
        </w:rPr>
      </w:pPr>
      <w:r w:rsidRPr="00AC399A">
        <w:rPr>
          <w:rFonts w:ascii="Verdana" w:hAnsi="Verdana"/>
          <w:b/>
          <w:bCs/>
          <w:color w:val="000000"/>
          <w:sz w:val="22"/>
          <w:szCs w:val="22"/>
        </w:rPr>
        <w:t>Situazione iniziale</w:t>
      </w:r>
      <w:r w:rsidRPr="00AC399A">
        <w:rPr>
          <w:rStyle w:val="Rimandonotaapidipagina"/>
          <w:rFonts w:ascii="Verdana" w:hAnsi="Verdana"/>
          <w:b/>
          <w:bCs/>
          <w:color w:val="000000"/>
          <w:sz w:val="22"/>
          <w:szCs w:val="22"/>
        </w:rPr>
        <w:footnoteReference w:id="1"/>
      </w:r>
    </w:p>
    <w:p w:rsidR="00970F7D" w:rsidRPr="00AC399A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AC399A">
        <w:rPr>
          <w:rFonts w:ascii="Verdana" w:hAnsi="Verdana"/>
          <w:color w:val="000000"/>
          <w:sz w:val="22"/>
          <w:szCs w:val="22"/>
        </w:rPr>
        <w:t xml:space="preserve">composizione: n° _____ (di cui maschi n° _____ ,  femmine n° ______, stranieri n°-------------, alunni certificati n°-----------------------, alunni con </w:t>
      </w:r>
      <w:r w:rsidR="0053085A" w:rsidRPr="00AC399A">
        <w:rPr>
          <w:rFonts w:ascii="Verdana" w:hAnsi="Verdana"/>
          <w:color w:val="000000"/>
          <w:sz w:val="22"/>
          <w:szCs w:val="22"/>
        </w:rPr>
        <w:t>BES……</w:t>
      </w:r>
      <w:r w:rsidRPr="00AC399A">
        <w:rPr>
          <w:rFonts w:ascii="Verdana" w:hAnsi="Verdana"/>
          <w:color w:val="000000"/>
          <w:sz w:val="22"/>
          <w:szCs w:val="22"/>
        </w:rPr>
        <w:t>)</w:t>
      </w:r>
    </w:p>
    <w:p w:rsidR="00970F7D" w:rsidRPr="00AC399A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AC399A">
        <w:rPr>
          <w:rFonts w:ascii="Verdana" w:hAnsi="Verdana"/>
          <w:color w:val="000000"/>
          <w:sz w:val="22"/>
          <w:szCs w:val="22"/>
        </w:rPr>
        <w:t>Partecipazione</w:t>
      </w:r>
    </w:p>
    <w:p w:rsidR="00970F7D" w:rsidRPr="00AC399A" w:rsidRDefault="00970F7D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AC399A">
        <w:rPr>
          <w:rFonts w:ascii="Verdana" w:hAnsi="Verdana"/>
          <w:color w:val="000000"/>
          <w:sz w:val="22"/>
          <w:szCs w:val="22"/>
        </w:rPr>
        <w:t>Interesse</w:t>
      </w:r>
    </w:p>
    <w:p w:rsidR="00970F7D" w:rsidRPr="00AC399A" w:rsidRDefault="0053085A" w:rsidP="00970F7D">
      <w:pPr>
        <w:pStyle w:val="Corpotesto"/>
        <w:rPr>
          <w:rFonts w:ascii="Verdana" w:hAnsi="Verdana"/>
          <w:color w:val="000000"/>
          <w:sz w:val="22"/>
          <w:szCs w:val="22"/>
        </w:rPr>
      </w:pPr>
      <w:r w:rsidRPr="00AC399A">
        <w:rPr>
          <w:rFonts w:ascii="Verdana" w:hAnsi="Verdana"/>
          <w:color w:val="000000"/>
          <w:sz w:val="22"/>
          <w:szCs w:val="22"/>
        </w:rPr>
        <w:t>…………..</w:t>
      </w:r>
      <w:r w:rsidR="00970F7D" w:rsidRPr="00AC399A">
        <w:rPr>
          <w:rFonts w:ascii="Verdana" w:hAnsi="Verdana"/>
          <w:color w:val="000000"/>
          <w:sz w:val="22"/>
          <w:szCs w:val="22"/>
        </w:rPr>
        <w:br/>
      </w:r>
    </w:p>
    <w:p w:rsidR="00970F7D" w:rsidRPr="00AC399A" w:rsidRDefault="00970F7D" w:rsidP="00970F7D">
      <w:pPr>
        <w:pStyle w:val="Corpotesto"/>
        <w:rPr>
          <w:rFonts w:ascii="Verdana" w:hAnsi="Verdana"/>
          <w:sz w:val="22"/>
          <w:szCs w:val="22"/>
        </w:rPr>
      </w:pPr>
      <w:r w:rsidRPr="00AC399A">
        <w:rPr>
          <w:rFonts w:ascii="Verdana" w:hAnsi="Verdana"/>
          <w:color w:val="000000"/>
          <w:sz w:val="22"/>
          <w:szCs w:val="22"/>
        </w:rPr>
        <w:t xml:space="preserve">Tipo di </w:t>
      </w:r>
      <w:r w:rsidR="0053085A" w:rsidRPr="00AC399A">
        <w:rPr>
          <w:rFonts w:ascii="Verdana" w:hAnsi="Verdana"/>
          <w:b/>
          <w:color w:val="000000"/>
          <w:sz w:val="22"/>
          <w:szCs w:val="22"/>
        </w:rPr>
        <w:t>rilevazioni</w:t>
      </w:r>
      <w:r w:rsidRPr="00AC399A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AC399A">
        <w:rPr>
          <w:rFonts w:ascii="Verdana" w:hAnsi="Verdana"/>
          <w:color w:val="000000"/>
          <w:sz w:val="22"/>
          <w:szCs w:val="22"/>
        </w:rPr>
        <w:t xml:space="preserve"> effettuate:</w:t>
      </w:r>
      <w:r w:rsidRPr="00AC399A">
        <w:rPr>
          <w:rStyle w:val="Rimandonotaapidipagina"/>
          <w:rFonts w:ascii="Verdana" w:hAnsi="Verdana"/>
          <w:color w:val="000000"/>
          <w:sz w:val="22"/>
          <w:szCs w:val="22"/>
        </w:rPr>
        <w:footnoteReference w:id="2"/>
      </w:r>
      <w:r w:rsidRPr="00AC399A">
        <w:rPr>
          <w:rFonts w:ascii="Verdana" w:hAnsi="Verdana"/>
          <w:sz w:val="22"/>
          <w:szCs w:val="22"/>
        </w:rPr>
        <w:br/>
      </w:r>
    </w:p>
    <w:p w:rsidR="00970F7D" w:rsidRPr="00AC399A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AC399A">
        <w:rPr>
          <w:rFonts w:ascii="Verdana" w:hAnsi="Verdana"/>
          <w:sz w:val="22"/>
          <w:szCs w:val="22"/>
        </w:rPr>
        <w:t>osservazioni sistematiche</w:t>
      </w:r>
    </w:p>
    <w:p w:rsidR="00970F7D" w:rsidRPr="00AC399A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AC399A">
        <w:rPr>
          <w:rFonts w:ascii="Verdana" w:hAnsi="Verdana"/>
          <w:sz w:val="22"/>
          <w:szCs w:val="22"/>
        </w:rPr>
        <w:t>griglie di osservazione</w:t>
      </w:r>
    </w:p>
    <w:p w:rsidR="00970F7D" w:rsidRPr="00AC399A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AC399A">
        <w:rPr>
          <w:rFonts w:ascii="Verdana" w:hAnsi="Verdana"/>
          <w:sz w:val="22"/>
          <w:szCs w:val="22"/>
        </w:rPr>
        <w:t xml:space="preserve">colloqui con famiglie </w:t>
      </w:r>
    </w:p>
    <w:p w:rsidR="00970F7D" w:rsidRPr="00AC399A" w:rsidRDefault="00970F7D" w:rsidP="00970F7D">
      <w:pPr>
        <w:pStyle w:val="Corpotesto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AC399A">
        <w:rPr>
          <w:rFonts w:ascii="Verdana" w:hAnsi="Verdana"/>
          <w:sz w:val="22"/>
          <w:szCs w:val="22"/>
        </w:rPr>
        <w:t>altre informazioni: _____________________________</w:t>
      </w:r>
    </w:p>
    <w:p w:rsidR="00970F7D" w:rsidRPr="00AC399A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712632">
      <w:pPr>
        <w:pStyle w:val="Paragrafoelenco"/>
        <w:numPr>
          <w:ilvl w:val="0"/>
          <w:numId w:val="5"/>
        </w:numPr>
        <w:rPr>
          <w:rFonts w:ascii="Verdana" w:hAnsi="Verdana"/>
          <w:b/>
          <w:bCs/>
          <w:color w:val="000000"/>
          <w:sz w:val="22"/>
          <w:szCs w:val="22"/>
        </w:rPr>
      </w:pPr>
      <w:r w:rsidRPr="00AC399A">
        <w:rPr>
          <w:rFonts w:ascii="Verdana" w:hAnsi="Verdana"/>
          <w:b/>
          <w:bCs/>
          <w:color w:val="000000"/>
          <w:sz w:val="22"/>
          <w:szCs w:val="22"/>
        </w:rPr>
        <w:t>Programmazione curricolare per competenze</w:t>
      </w:r>
    </w:p>
    <w:p w:rsidR="00970F7D" w:rsidRPr="00AC399A" w:rsidRDefault="00970F7D" w:rsidP="00970F7D">
      <w:pPr>
        <w:rPr>
          <w:rFonts w:ascii="Verdana" w:hAnsi="Verdana"/>
          <w:color w:val="000000"/>
          <w:sz w:val="22"/>
          <w:szCs w:val="22"/>
        </w:rPr>
      </w:pPr>
    </w:p>
    <w:p w:rsidR="00970F7D" w:rsidRPr="00AC399A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b/>
          <w:color w:val="000000"/>
          <w:kern w:val="0"/>
          <w:sz w:val="22"/>
          <w:szCs w:val="22"/>
          <w:lang w:eastAsia="ar-SA"/>
        </w:rPr>
      </w:pPr>
      <w:r w:rsidRPr="00AC399A">
        <w:rPr>
          <w:rFonts w:ascii="Verdana" w:eastAsia="Times New Roman" w:hAnsi="Verdana"/>
          <w:b/>
          <w:color w:val="000000"/>
          <w:kern w:val="0"/>
          <w:sz w:val="22"/>
          <w:szCs w:val="22"/>
          <w:lang w:eastAsia="ar-SA"/>
        </w:rPr>
        <w:t>Q</w:t>
      </w:r>
      <w:r w:rsidR="00712632" w:rsidRPr="00AC399A">
        <w:rPr>
          <w:rFonts w:ascii="Verdana" w:eastAsia="Times New Roman" w:hAnsi="Verdana"/>
          <w:b/>
          <w:color w:val="000000"/>
          <w:kern w:val="0"/>
          <w:sz w:val="22"/>
          <w:szCs w:val="22"/>
          <w:lang w:eastAsia="ar-SA"/>
        </w:rPr>
        <w:t>uadro delle competenze</w:t>
      </w:r>
    </w:p>
    <w:p w:rsidR="00970F7D" w:rsidRPr="00AC399A" w:rsidRDefault="00970F7D" w:rsidP="00970F7D">
      <w:pPr>
        <w:widowControl/>
        <w:tabs>
          <w:tab w:val="left" w:pos="540"/>
        </w:tabs>
        <w:autoSpaceDE w:val="0"/>
        <w:rPr>
          <w:rFonts w:ascii="Verdana" w:eastAsia="Times New Roman" w:hAnsi="Verdana"/>
          <w:kern w:val="0"/>
          <w:sz w:val="22"/>
          <w:szCs w:val="22"/>
          <w:lang w:eastAsia="ar-SA"/>
        </w:rPr>
      </w:pPr>
      <w:r w:rsidRPr="00AC399A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 xml:space="preserve">Competenze disciplinari </w:t>
      </w:r>
      <w:r w:rsidRPr="00AC399A">
        <w:rPr>
          <w:rFonts w:ascii="Verdana" w:eastAsia="Times New Roman" w:hAnsi="Verdana"/>
          <w:b/>
          <w:kern w:val="0"/>
          <w:sz w:val="22"/>
          <w:szCs w:val="22"/>
          <w:u w:val="single"/>
          <w:lang w:eastAsia="ar-SA"/>
        </w:rPr>
        <w:t xml:space="preserve">specifiche </w:t>
      </w:r>
      <w:r w:rsidRPr="00AC399A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>(definite all'interno dei gruppi di</w:t>
      </w:r>
      <w:r w:rsidR="0053085A" w:rsidRPr="00AC399A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>sciplinari e riferite al currico</w:t>
      </w:r>
      <w:r w:rsidRPr="00AC399A">
        <w:rPr>
          <w:rFonts w:ascii="Verdana" w:eastAsia="Times New Roman" w:hAnsi="Verdana"/>
          <w:b/>
          <w:kern w:val="0"/>
          <w:sz w:val="22"/>
          <w:szCs w:val="22"/>
          <w:lang w:eastAsia="ar-SA"/>
        </w:rPr>
        <w:t>lo d'istituto) articolate in abilità e conoscenze</w:t>
      </w:r>
      <w:r w:rsidRPr="00AC399A">
        <w:rPr>
          <w:rFonts w:ascii="Verdana" w:eastAsia="Times New Roman" w:hAnsi="Verdana"/>
          <w:kern w:val="0"/>
          <w:sz w:val="22"/>
          <w:szCs w:val="22"/>
          <w:lang w:eastAsia="ar-SA"/>
        </w:rPr>
        <w:t xml:space="preserve"> </w:t>
      </w:r>
    </w:p>
    <w:p w:rsidR="00970F7D" w:rsidRPr="00AC399A" w:rsidRDefault="00970F7D" w:rsidP="00970F7D">
      <w:pPr>
        <w:widowControl/>
        <w:autoSpaceDE w:val="0"/>
        <w:rPr>
          <w:rFonts w:ascii="Verdana" w:eastAsia="Times New Roman" w:hAnsi="Verdana"/>
          <w:kern w:val="0"/>
          <w:sz w:val="22"/>
          <w:szCs w:val="22"/>
          <w:lang w:eastAsia="ar-SA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6045"/>
        <w:gridCol w:w="3845"/>
      </w:tblGrid>
      <w:tr w:rsidR="00970F7D" w:rsidRPr="00AC399A" w:rsidTr="00B35EE9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AC399A" w:rsidRDefault="00970F7D" w:rsidP="00970F7D">
            <w:pPr>
              <w:widowControl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AC399A" w:rsidTr="00B35EE9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lastRenderedPageBreak/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 xml:space="preserve">COMPETENZA: </w:t>
            </w: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jc w:val="center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  <w:r w:rsidRPr="00AC399A">
              <w:rPr>
                <w:rFonts w:ascii="Verdana" w:eastAsia="Times New Roman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970F7D" w:rsidRPr="00AC399A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7D" w:rsidRPr="00AC399A" w:rsidRDefault="00970F7D" w:rsidP="00970F7D">
            <w:pPr>
              <w:widowControl/>
              <w:snapToGrid w:val="0"/>
              <w:rPr>
                <w:rFonts w:ascii="Verdana" w:eastAsia="Times New Roman" w:hAnsi="Verdana"/>
                <w:kern w:val="0"/>
                <w:sz w:val="22"/>
                <w:szCs w:val="22"/>
                <w:lang w:eastAsia="ar-SA"/>
              </w:rPr>
            </w:pPr>
          </w:p>
        </w:tc>
      </w:tr>
    </w:tbl>
    <w:p w:rsidR="00970F7D" w:rsidRPr="00AC399A" w:rsidRDefault="00970F7D" w:rsidP="00970F7D">
      <w:pPr>
        <w:widowControl/>
        <w:autoSpaceDE w:val="0"/>
        <w:rPr>
          <w:rFonts w:ascii="Verdana" w:eastAsia="Times New Roman" w:hAnsi="Verdana"/>
          <w:color w:val="000000"/>
          <w:kern w:val="0"/>
          <w:sz w:val="22"/>
          <w:szCs w:val="22"/>
          <w:lang w:eastAsia="ar-SA"/>
        </w:rPr>
      </w:pPr>
    </w:p>
    <w:p w:rsidR="00970F7D" w:rsidRPr="00AC399A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AC399A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AC399A" w:rsidRDefault="00970F7D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AC399A" w:rsidRDefault="00970F7D" w:rsidP="00970F7D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AC399A">
        <w:rPr>
          <w:rFonts w:ascii="Verdana" w:eastAsia="Times New Roman" w:hAnsi="Verdana"/>
          <w:kern w:val="0"/>
          <w:sz w:val="22"/>
          <w:szCs w:val="22"/>
          <w:lang w:eastAsia="it-IT"/>
        </w:rPr>
        <w:t>Esempio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9CCFF"/>
        <w:tblLook w:val="04A0" w:firstRow="1" w:lastRow="0" w:firstColumn="1" w:lastColumn="0" w:noHBand="0" w:noVBand="1"/>
      </w:tblPr>
      <w:tblGrid>
        <w:gridCol w:w="6076"/>
        <w:gridCol w:w="3778"/>
      </w:tblGrid>
      <w:tr w:rsidR="00970F7D" w:rsidRPr="00AC399A" w:rsidTr="00B35EE9">
        <w:tc>
          <w:tcPr>
            <w:tcW w:w="9854" w:type="dxa"/>
            <w:gridSpan w:val="2"/>
            <w:tcBorders>
              <w:bottom w:val="single" w:sz="4" w:space="0" w:color="000000"/>
            </w:tcBorders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br/>
              <w:t>COMPETENZA</w:t>
            </w: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 xml:space="preserve">: </w:t>
            </w:r>
            <w:r w:rsidRPr="00AC399A">
              <w:rPr>
                <w:rFonts w:ascii="Verdana" w:eastAsia="Times New Roman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t xml:space="preserve">ASCOLTO </w:t>
            </w: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in funzione relazionale e comunicativa</w:t>
            </w:r>
          </w:p>
        </w:tc>
      </w:tr>
      <w:tr w:rsidR="00970F7D" w:rsidRPr="00AC399A" w:rsidTr="00B35EE9"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jc w:val="center"/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abilità</w:t>
            </w:r>
          </w:p>
        </w:tc>
        <w:tc>
          <w:tcPr>
            <w:tcW w:w="3778" w:type="dxa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jc w:val="center"/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conoscenze</w:t>
            </w:r>
          </w:p>
        </w:tc>
      </w:tr>
      <w:tr w:rsidR="00970F7D" w:rsidRPr="00AC399A" w:rsidTr="00B35EE9">
        <w:trPr>
          <w:cantSplit/>
        </w:trPr>
        <w:tc>
          <w:tcPr>
            <w:tcW w:w="6076" w:type="dxa"/>
            <w:tcBorders>
              <w:bottom w:val="single" w:sz="4" w:space="0" w:color="000000"/>
            </w:tcBorders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Abituarsi progressivamente a mantenere l’attenzione e la concentrazione per la durata dell’ascolto.</w:t>
            </w:r>
          </w:p>
        </w:tc>
        <w:tc>
          <w:tcPr>
            <w:tcW w:w="3778" w:type="dxa"/>
            <w:vMerge w:val="restart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Ascolto di testi in lingua originale</w:t>
            </w:r>
          </w:p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Dialoghi formali e informali</w:t>
            </w:r>
          </w:p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Interviste</w:t>
            </w:r>
          </w:p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Resoconti</w:t>
            </w:r>
          </w:p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Testi narrativi e descrittivi</w:t>
            </w:r>
          </w:p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AC399A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come strumento di comprensione globale del messaggio.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AC399A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Cogliere gli aspetti non verbali e paraverbali della comunicazione.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AC399A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  <w:t>Saper ascoltare il punto di vista altrui.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970F7D" w:rsidRPr="00AC399A" w:rsidRDefault="00970F7D" w:rsidP="00970F7D">
            <w:pPr>
              <w:widowControl/>
              <w:suppressAutoHyphens w:val="0"/>
              <w:rPr>
                <w:rFonts w:ascii="Verdana" w:eastAsia="Times New Roman" w:hAnsi="Verdana"/>
                <w:color w:val="FF0000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970F7D" w:rsidRPr="00AC399A" w:rsidRDefault="00970F7D" w:rsidP="00970F7D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color w:val="FF0000"/>
          <w:kern w:val="0"/>
          <w:sz w:val="22"/>
          <w:szCs w:val="22"/>
          <w:lang w:eastAsia="it-IT"/>
        </w:rPr>
      </w:pPr>
    </w:p>
    <w:p w:rsidR="00970F7D" w:rsidRPr="00AC399A" w:rsidRDefault="00970F7D" w:rsidP="00712632">
      <w:pPr>
        <w:pStyle w:val="Paragrafoelenco"/>
        <w:widowControl/>
        <w:numPr>
          <w:ilvl w:val="0"/>
          <w:numId w:val="5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eastAsia="Times New Roman" w:hAnsi="Verdana"/>
          <w:b/>
          <w:kern w:val="0"/>
          <w:sz w:val="22"/>
          <w:szCs w:val="22"/>
          <w:lang w:eastAsia="it-IT"/>
        </w:rPr>
      </w:pPr>
      <w:r w:rsidRPr="00AC399A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t>C</w:t>
      </w:r>
      <w:r w:rsidR="00712632" w:rsidRPr="00AC399A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t>ont</w:t>
      </w:r>
      <w:r w:rsidR="0053085A" w:rsidRPr="00AC399A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t>enuti specifici</w:t>
      </w:r>
    </w:p>
    <w:p w:rsidR="00970F7D" w:rsidRPr="00AC399A" w:rsidRDefault="00970F7D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AC399A">
        <w:rPr>
          <w:rFonts w:ascii="Verdana" w:eastAsia="Times New Roman" w:hAnsi="Verdana"/>
          <w:kern w:val="0"/>
          <w:sz w:val="22"/>
          <w:szCs w:val="22"/>
          <w:lang w:eastAsia="it-IT"/>
        </w:rPr>
        <w:t>(articolati per moduli, unità di apprendimento e con indicazione dei tempi di svolgimento)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3332"/>
        <w:gridCol w:w="1986"/>
        <w:gridCol w:w="1911"/>
      </w:tblGrid>
      <w:tr w:rsidR="00970F7D" w:rsidRPr="00AC399A" w:rsidTr="0053085A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COMPETENZA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 xml:space="preserve">Obiettivi previsti espressi in termini di saper fare </w:t>
            </w:r>
          </w:p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L’alunno: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Tempi di attuazione previsti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  <w:t>Modalità di verifica previste</w:t>
            </w:r>
          </w:p>
        </w:tc>
      </w:tr>
      <w:tr w:rsidR="00970F7D" w:rsidRPr="00AC399A" w:rsidTr="0053085A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AC399A" w:rsidTr="0053085A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AC399A" w:rsidTr="0053085A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  <w:tr w:rsidR="00970F7D" w:rsidRPr="00AC399A" w:rsidTr="0053085A">
        <w:trPr>
          <w:trHeight w:val="98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7D" w:rsidRPr="00AC399A" w:rsidRDefault="00970F7D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970F7D" w:rsidRPr="00AC399A" w:rsidRDefault="00970F7D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AC399A" w:rsidRDefault="00970F7D" w:rsidP="00712632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</w:p>
    <w:p w:rsidR="00970F7D" w:rsidRPr="00AC399A" w:rsidRDefault="00970F7D" w:rsidP="00970F7D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970F7D" w:rsidRPr="00AC399A" w:rsidRDefault="00970F7D" w:rsidP="00712632">
      <w:pPr>
        <w:pStyle w:val="Paragrafoelenco"/>
        <w:numPr>
          <w:ilvl w:val="0"/>
          <w:numId w:val="6"/>
        </w:num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AC399A"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  <w:t>Metodi e mezzi</w:t>
      </w:r>
    </w:p>
    <w:p w:rsidR="00970F7D" w:rsidRPr="00AC399A" w:rsidRDefault="00970F7D" w:rsidP="00970F7D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Fasi dell'attività didattica (svolgimento delle lezioni):</w:t>
      </w:r>
    </w:p>
    <w:p w:rsidR="00970F7D" w:rsidRPr="00AC399A" w:rsidRDefault="00970F7D" w:rsidP="00970F7D">
      <w:pPr>
        <w:autoSpaceDE w:val="0"/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vengono dichiarati gli obiettivi e le finalità dell'attività proposta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vengono esplicitate con chiarezza le prestazioni richieste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viene privilegiata l'operatività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viene utilizzata la lezione frontale per presentare e riepilogare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viene fatto uso della discussione per coinvolgere e motivare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direttivo </w:t>
      </w:r>
      <w:r w:rsidRPr="00AC399A">
        <w:rPr>
          <w:rFonts w:ascii="Verdana" w:eastAsia="Helvetica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non direttivo </w:t>
      </w:r>
      <w:r w:rsidRPr="00AC399A">
        <w:rPr>
          <w:rFonts w:ascii="Verdana" w:eastAsia="Helvetica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direttivo </w:t>
      </w:r>
      <w:r w:rsidRPr="00AC399A">
        <w:rPr>
          <w:rFonts w:ascii="Verdana" w:eastAsia="Helvetica" w:hAnsi="Verdana" w:cs="Helvetica"/>
          <w:i/>
          <w:color w:val="000000"/>
          <w:sz w:val="22"/>
          <w:szCs w:val="22"/>
        </w:rPr>
        <w:t>(enfasi dell'attività dell'alunno - centro dell'attività didattica)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viene utilizzato il metodo dell'animazione </w:t>
      </w:r>
      <w:r w:rsidRPr="00AC399A">
        <w:rPr>
          <w:rFonts w:ascii="Verdana" w:eastAsia="Helvetica" w:hAnsi="Verdana" w:cs="Helvetica"/>
          <w:i/>
          <w:color w:val="000000"/>
          <w:sz w:val="22"/>
          <w:szCs w:val="22"/>
        </w:rPr>
        <w:t>(lavori di gruppo di cui fanno parte docenti ed alunni)</w:t>
      </w:r>
    </w:p>
    <w:p w:rsidR="00970F7D" w:rsidRPr="00AC399A" w:rsidRDefault="00970F7D" w:rsidP="00970F7D">
      <w:pPr>
        <w:pStyle w:val="Corpotesto"/>
        <w:numPr>
          <w:ilvl w:val="0"/>
          <w:numId w:val="3"/>
        </w:numPr>
        <w:autoSpaceDE w:val="0"/>
        <w:spacing w:after="0"/>
        <w:rPr>
          <w:rFonts w:ascii="Verdana" w:eastAsia="Helvetica" w:hAnsi="Verdana" w:cs="Helvetica"/>
          <w:i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viene utilizzato il metodo "</w:t>
      </w:r>
      <w:proofErr w:type="spellStart"/>
      <w:r w:rsidRPr="00AC399A">
        <w:rPr>
          <w:rFonts w:ascii="Verdana" w:eastAsia="Helvetica" w:hAnsi="Verdana" w:cs="Helvetica"/>
          <w:color w:val="000000"/>
          <w:sz w:val="22"/>
          <w:szCs w:val="22"/>
        </w:rPr>
        <w:t>problem</w:t>
      </w:r>
      <w:proofErr w:type="spellEnd"/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 </w:t>
      </w:r>
      <w:proofErr w:type="spellStart"/>
      <w:r w:rsidRPr="00AC399A">
        <w:rPr>
          <w:rFonts w:ascii="Verdana" w:eastAsia="Helvetica" w:hAnsi="Verdana" w:cs="Helvetica"/>
          <w:color w:val="000000"/>
          <w:sz w:val="22"/>
          <w:szCs w:val="22"/>
        </w:rPr>
        <w:t>solving</w:t>
      </w:r>
      <w:proofErr w:type="spellEnd"/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" </w:t>
      </w:r>
      <w:r w:rsidRPr="00AC399A">
        <w:rPr>
          <w:rFonts w:ascii="Verdana" w:eastAsia="Helvetica" w:hAnsi="Verdana" w:cs="Helvetica"/>
          <w:i/>
          <w:color w:val="000000"/>
          <w:sz w:val="22"/>
          <w:szCs w:val="22"/>
        </w:rPr>
        <w:t>(basato sulla ricerca e scoperta dell'alunno)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i/>
          <w:color w:val="000000"/>
          <w:sz w:val="22"/>
          <w:szCs w:val="22"/>
        </w:rPr>
        <w:t>altro ....................................................................................................................</w:t>
      </w:r>
    </w:p>
    <w:p w:rsidR="00970F7D" w:rsidRPr="00AC399A" w:rsidRDefault="00970F7D" w:rsidP="00970F7D">
      <w:pPr>
        <w:pStyle w:val="Corpotesto"/>
        <w:autoSpaceDE w:val="0"/>
        <w:spacing w:after="0"/>
        <w:ind w:left="360"/>
        <w:rPr>
          <w:rFonts w:ascii="Verdana" w:eastAsia="Helvetica" w:hAnsi="Verdana" w:cs="Helvetica"/>
          <w:i/>
          <w:color w:val="000000"/>
          <w:sz w:val="22"/>
          <w:szCs w:val="22"/>
        </w:rPr>
      </w:pPr>
    </w:p>
    <w:p w:rsidR="00970F7D" w:rsidRPr="00AC399A" w:rsidRDefault="00970F7D" w:rsidP="00712632">
      <w:pPr>
        <w:pStyle w:val="Corpotesto"/>
        <w:numPr>
          <w:ilvl w:val="0"/>
          <w:numId w:val="6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b/>
          <w:bCs/>
          <w:color w:val="000000"/>
          <w:sz w:val="22"/>
          <w:szCs w:val="22"/>
        </w:rPr>
        <w:t>O</w:t>
      </w:r>
      <w:r w:rsidRPr="00AC399A">
        <w:rPr>
          <w:rFonts w:ascii="Verdana" w:eastAsia="Helvetica" w:hAnsi="Verdana" w:cs="Helvetica"/>
          <w:b/>
          <w:color w:val="000000"/>
          <w:sz w:val="22"/>
          <w:szCs w:val="22"/>
        </w:rPr>
        <w:t>rganizzazione del recupero (tempi e metodi):</w:t>
      </w:r>
      <w:r w:rsidRPr="00AC399A">
        <w:rPr>
          <w:rFonts w:ascii="Verdana" w:eastAsia="Helvetica" w:hAnsi="Verdana" w:cs="Helvetica"/>
          <w:color w:val="000000"/>
          <w:sz w:val="22"/>
          <w:szCs w:val="22"/>
        </w:rPr>
        <w:br/>
        <w:t>I</w:t>
      </w:r>
      <w:r w:rsidR="0053085A" w:rsidRPr="00AC399A">
        <w:rPr>
          <w:rFonts w:ascii="Verdana" w:eastAsia="Helvetica" w:hAnsi="Verdana" w:cs="Helvetica"/>
          <w:color w:val="000000"/>
          <w:sz w:val="22"/>
          <w:szCs w:val="22"/>
        </w:rPr>
        <w:t>l recupero didattico si svolge</w:t>
      </w:r>
      <w:r w:rsidRPr="00AC399A">
        <w:rPr>
          <w:rFonts w:ascii="Verdana" w:eastAsia="Helvetica" w:hAnsi="Verdana" w:cs="Helvetica"/>
          <w:color w:val="000000"/>
          <w:sz w:val="22"/>
          <w:szCs w:val="22"/>
        </w:rPr>
        <w:t xml:space="preserve"> ricorrendo a:</w:t>
      </w:r>
    </w:p>
    <w:p w:rsidR="00970F7D" w:rsidRPr="00AC399A" w:rsidRDefault="00970F7D" w:rsidP="00970F7D">
      <w:pPr>
        <w:pStyle w:val="Corpotesto"/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controllo della comprensione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sollecitazione degli interventi e degli interessi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gradualità nelle richieste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esercitazioni guidate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p</w:t>
      </w:r>
      <w:r w:rsidR="0053085A" w:rsidRPr="00AC399A">
        <w:rPr>
          <w:rFonts w:ascii="Verdana" w:eastAsia="Helvetica" w:hAnsi="Verdana" w:cs="Helvetica"/>
          <w:color w:val="000000"/>
          <w:sz w:val="22"/>
          <w:szCs w:val="22"/>
        </w:rPr>
        <w:t>rove e attività differenziate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schede strutturate</w:t>
      </w:r>
    </w:p>
    <w:p w:rsidR="00970F7D" w:rsidRPr="00AC399A" w:rsidRDefault="00970F7D" w:rsidP="00970F7D">
      <w:pPr>
        <w:pStyle w:val="Corpotesto"/>
        <w:numPr>
          <w:ilvl w:val="0"/>
          <w:numId w:val="2"/>
        </w:numPr>
        <w:autoSpaceDE w:val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-Oblique" w:hAnsi="Verdana" w:cs="Helvetica-Oblique"/>
          <w:i/>
          <w:iCs/>
          <w:color w:val="000000"/>
          <w:sz w:val="22"/>
          <w:szCs w:val="22"/>
        </w:rPr>
        <w:t xml:space="preserve">Interventi di recupero (compresenze, laboratori, attività di classe, altro…): </w:t>
      </w:r>
      <w:r w:rsidRPr="00AC399A">
        <w:rPr>
          <w:rFonts w:ascii="Verdana" w:eastAsia="Helvetica" w:hAnsi="Verdana" w:cs="Helvetica"/>
          <w:color w:val="000000"/>
          <w:sz w:val="22"/>
          <w:szCs w:val="22"/>
        </w:rPr>
        <w:t>gli alunni più deboli vengono seguiti in modo individualizzato, durante le attività sia di classe, sia di laboratorio, anche organizzando gruppi di lavoro.</w:t>
      </w:r>
    </w:p>
    <w:p w:rsidR="00970F7D" w:rsidRPr="00AC399A" w:rsidRDefault="00712632" w:rsidP="00712632">
      <w:pPr>
        <w:pStyle w:val="Paragrafoelenco"/>
        <w:numPr>
          <w:ilvl w:val="0"/>
          <w:numId w:val="6"/>
        </w:numPr>
        <w:autoSpaceDE w:val="0"/>
        <w:rPr>
          <w:rFonts w:ascii="Verdana" w:hAnsi="Verdana"/>
          <w:b/>
          <w:color w:val="000000"/>
          <w:sz w:val="22"/>
          <w:szCs w:val="22"/>
        </w:rPr>
      </w:pPr>
      <w:r w:rsidRPr="00AC399A">
        <w:rPr>
          <w:rFonts w:ascii="Verdana" w:hAnsi="Verdana"/>
          <w:b/>
          <w:color w:val="000000"/>
          <w:sz w:val="22"/>
          <w:szCs w:val="22"/>
        </w:rPr>
        <w:t>Valorizzazione delle eccellenze</w:t>
      </w:r>
    </w:p>
    <w:p w:rsidR="00712632" w:rsidRPr="00AC399A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Compiti di approfondimento personale</w:t>
      </w:r>
    </w:p>
    <w:p w:rsidR="00712632" w:rsidRPr="00AC399A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sollecitazione degli interessi</w:t>
      </w:r>
    </w:p>
    <w:p w:rsidR="00712632" w:rsidRPr="00AC399A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valorizzazione degli interventi</w:t>
      </w:r>
    </w:p>
    <w:p w:rsidR="00712632" w:rsidRPr="00AC399A" w:rsidRDefault="00712632" w:rsidP="00712632">
      <w:pPr>
        <w:pStyle w:val="Corpotesto"/>
        <w:numPr>
          <w:ilvl w:val="0"/>
          <w:numId w:val="2"/>
        </w:numPr>
        <w:autoSpaceDE w:val="0"/>
        <w:spacing w:after="0"/>
        <w:rPr>
          <w:rFonts w:ascii="Verdana" w:eastAsia="Helvetica" w:hAnsi="Verdana" w:cs="Helvetica"/>
          <w:color w:val="000000"/>
          <w:sz w:val="22"/>
          <w:szCs w:val="22"/>
        </w:rPr>
      </w:pPr>
      <w:r w:rsidRPr="00AC399A">
        <w:rPr>
          <w:rFonts w:ascii="Verdana" w:eastAsia="Helvetica" w:hAnsi="Verdana" w:cs="Helvetica"/>
          <w:color w:val="000000"/>
          <w:sz w:val="22"/>
          <w:szCs w:val="22"/>
        </w:rPr>
        <w:t>altro…………..</w:t>
      </w:r>
    </w:p>
    <w:p w:rsidR="00712632" w:rsidRPr="00AC399A" w:rsidRDefault="00712632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712632" w:rsidRPr="00AC399A" w:rsidRDefault="00712632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53085A" w:rsidRPr="00AC399A" w:rsidRDefault="0053085A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53085A" w:rsidRPr="00AC399A" w:rsidRDefault="0053085A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53085A" w:rsidRPr="00AC399A" w:rsidRDefault="0053085A" w:rsidP="00712632">
      <w:pPr>
        <w:autoSpaceDE w:val="0"/>
        <w:rPr>
          <w:rFonts w:ascii="Verdana" w:eastAsia="Helvetica-Bold" w:hAnsi="Verdana" w:cs="Helvetica-Bold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712632" w:rsidRPr="00AC399A" w:rsidRDefault="00712632" w:rsidP="00E44DAB">
      <w:pPr>
        <w:pStyle w:val="Paragrafoelenco"/>
        <w:widowControl/>
        <w:numPr>
          <w:ilvl w:val="0"/>
          <w:numId w:val="6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eastAsia="Times New Roman" w:hAnsi="Verdana"/>
          <w:b/>
          <w:kern w:val="0"/>
          <w:sz w:val="22"/>
          <w:szCs w:val="22"/>
          <w:lang w:eastAsia="it-IT"/>
        </w:rPr>
      </w:pPr>
      <w:r w:rsidRPr="00AC399A">
        <w:rPr>
          <w:rFonts w:ascii="Verdana" w:eastAsia="Times New Roman" w:hAnsi="Verdana"/>
          <w:b/>
          <w:kern w:val="0"/>
          <w:sz w:val="22"/>
          <w:szCs w:val="22"/>
          <w:lang w:eastAsia="it-IT"/>
        </w:rPr>
        <w:lastRenderedPageBreak/>
        <w:t>Competenze di cittadinanza</w:t>
      </w:r>
    </w:p>
    <w:p w:rsidR="00712632" w:rsidRPr="00AC399A" w:rsidRDefault="00712632" w:rsidP="00712632">
      <w:pPr>
        <w:widowControl/>
        <w:suppressAutoHyphens w:val="0"/>
        <w:autoSpaceDE w:val="0"/>
        <w:autoSpaceDN w:val="0"/>
        <w:adjustRightInd w:val="0"/>
        <w:jc w:val="both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AC399A">
        <w:rPr>
          <w:rFonts w:ascii="Verdana" w:eastAsia="Times New Roman" w:hAnsi="Verdana"/>
          <w:kern w:val="0"/>
          <w:sz w:val="22"/>
          <w:szCs w:val="22"/>
          <w:lang w:eastAsia="it-IT"/>
        </w:rPr>
        <w:t>Quale specifico contributo può offrire la disciplina per lo sviluppo delle competenze chiave di cittadinanza</w:t>
      </w:r>
      <w:r w:rsidR="00E44DAB" w:rsidRPr="00AC399A">
        <w:rPr>
          <w:rFonts w:ascii="Verdana" w:eastAsia="Times New Roman" w:hAnsi="Verdana"/>
          <w:kern w:val="0"/>
          <w:sz w:val="22"/>
          <w:szCs w:val="22"/>
          <w:lang w:eastAsia="it-IT"/>
        </w:rPr>
        <w:t>?</w:t>
      </w:r>
    </w:p>
    <w:p w:rsidR="00712632" w:rsidRPr="00AC399A" w:rsidRDefault="00712632" w:rsidP="00712632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kern w:val="0"/>
          <w:sz w:val="22"/>
          <w:szCs w:val="22"/>
          <w:lang w:eastAsia="it-IT"/>
        </w:rPr>
      </w:pPr>
      <w:r w:rsidRPr="00AC399A">
        <w:rPr>
          <w:rFonts w:ascii="Verdana" w:eastAsia="Times New Roman" w:hAnsi="Verdana"/>
          <w:kern w:val="0"/>
          <w:sz w:val="22"/>
          <w:szCs w:val="22"/>
          <w:lang w:eastAsia="it-IT"/>
        </w:rPr>
        <w:t>Formulare delle ipotesi operative, indicando attività e metodologie didattiche per alcune o tutte le competenze qui elencate (*)</w:t>
      </w:r>
    </w:p>
    <w:p w:rsidR="00E44DAB" w:rsidRPr="00AC399A" w:rsidRDefault="00E44DAB" w:rsidP="00712632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/>
          <w:b/>
          <w:kern w:val="0"/>
          <w:sz w:val="22"/>
          <w:szCs w:val="22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712632" w:rsidRPr="00AC399A" w:rsidTr="00712632">
        <w:tc>
          <w:tcPr>
            <w:tcW w:w="9854" w:type="dxa"/>
          </w:tcPr>
          <w:p w:rsidR="00712632" w:rsidRPr="00AC399A" w:rsidRDefault="00712632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IMPARARE A IMPARARE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PROGETTARE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RISOLVERE PROBLEMI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INDIVIDUARE COLLEGAMENTI E RELAZIONI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ACQUISIRE E INTERPRETARE LE INFORMAZIONI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COMUNICARE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COLLABORARE E PARTECIPARE</w:t>
            </w:r>
          </w:p>
          <w:p w:rsidR="00712632" w:rsidRPr="00AC399A" w:rsidRDefault="00712632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</w:pPr>
            <w:r w:rsidRPr="00AC399A">
              <w:rPr>
                <w:rFonts w:ascii="Verdana" w:eastAsia="Times New Roman" w:hAnsi="Verdana"/>
                <w:b/>
                <w:kern w:val="0"/>
                <w:sz w:val="22"/>
                <w:szCs w:val="22"/>
                <w:lang w:eastAsia="it-IT"/>
              </w:rPr>
              <w:t>AGIRE IN MODO AUTONOMO E RESPONSABILE</w:t>
            </w:r>
          </w:p>
          <w:p w:rsidR="00712632" w:rsidRPr="00AC399A" w:rsidRDefault="00712632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eastAsia="Times New Roman" w:hAnsi="Verdana"/>
                <w:kern w:val="0"/>
                <w:sz w:val="22"/>
                <w:szCs w:val="22"/>
                <w:lang w:eastAsia="it-IT"/>
              </w:rPr>
            </w:pPr>
          </w:p>
        </w:tc>
      </w:tr>
    </w:tbl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970F7D" w:rsidRPr="00AC399A" w:rsidRDefault="00970F7D" w:rsidP="00970F7D">
      <w:pPr>
        <w:rPr>
          <w:rFonts w:ascii="Verdana" w:eastAsia="Helvetica" w:hAnsi="Verdana" w:cs="Helvetica"/>
          <w:b/>
          <w:bCs/>
          <w:color w:val="000000"/>
          <w:sz w:val="22"/>
          <w:szCs w:val="22"/>
        </w:rPr>
      </w:pPr>
    </w:p>
    <w:p w:rsidR="008E18FC" w:rsidRPr="00AC399A" w:rsidRDefault="008E18FC">
      <w:pPr>
        <w:rPr>
          <w:rFonts w:ascii="Verdana" w:hAnsi="Verdana"/>
          <w:sz w:val="22"/>
          <w:szCs w:val="22"/>
        </w:rPr>
      </w:pPr>
    </w:p>
    <w:p w:rsidR="00AC399A" w:rsidRPr="00AC399A" w:rsidRDefault="00AC399A">
      <w:pPr>
        <w:rPr>
          <w:rFonts w:ascii="Verdana" w:hAnsi="Verdana"/>
          <w:sz w:val="22"/>
          <w:szCs w:val="22"/>
        </w:rPr>
      </w:pPr>
    </w:p>
    <w:sectPr w:rsidR="00AC399A" w:rsidRPr="00AC399A" w:rsidSect="00C827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F7D" w:rsidRDefault="00970F7D" w:rsidP="00970F7D">
      <w:r>
        <w:separator/>
      </w:r>
    </w:p>
  </w:endnote>
  <w:endnote w:type="continuationSeparator" w:id="0">
    <w:p w:rsidR="00970F7D" w:rsidRDefault="00970F7D" w:rsidP="0097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charset w:val="00"/>
    <w:family w:val="swiss"/>
    <w:pitch w:val="default"/>
  </w:font>
  <w:font w:name="Helvetica-Oblique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F7D" w:rsidRDefault="00970F7D" w:rsidP="00970F7D">
      <w:r>
        <w:separator/>
      </w:r>
    </w:p>
  </w:footnote>
  <w:footnote w:type="continuationSeparator" w:id="0">
    <w:p w:rsidR="00970F7D" w:rsidRDefault="00970F7D" w:rsidP="00970F7D">
      <w:r>
        <w:continuationSeparator/>
      </w:r>
    </w:p>
  </w:footnote>
  <w:footnote w:id="1">
    <w:p w:rsidR="00970F7D" w:rsidRDefault="00970F7D" w:rsidP="0053085A">
      <w:pPr>
        <w:pStyle w:val="Testonotaapidipagina"/>
        <w:ind w:left="0" w:firstLine="0"/>
      </w:pPr>
    </w:p>
  </w:footnote>
  <w:footnote w:id="2">
    <w:p w:rsidR="00970F7D" w:rsidRDefault="00970F7D" w:rsidP="0053085A">
      <w:pPr>
        <w:pStyle w:val="Testonotaapidipagina"/>
        <w:ind w:left="0"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26FF"/>
    <w:multiLevelType w:val="hybridMultilevel"/>
    <w:tmpl w:val="F56848BA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AEF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93761B"/>
    <w:multiLevelType w:val="hybridMultilevel"/>
    <w:tmpl w:val="995CC4FE"/>
    <w:lvl w:ilvl="0" w:tplc="735C11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11C6E"/>
    <w:multiLevelType w:val="hybridMultilevel"/>
    <w:tmpl w:val="C0E45BE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3878"/>
    <w:multiLevelType w:val="hybridMultilevel"/>
    <w:tmpl w:val="32D213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8F12FD"/>
    <w:multiLevelType w:val="hybridMultilevel"/>
    <w:tmpl w:val="5662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8639B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7D"/>
    <w:rsid w:val="0053085A"/>
    <w:rsid w:val="00712632"/>
    <w:rsid w:val="0084313C"/>
    <w:rsid w:val="008E18FC"/>
    <w:rsid w:val="00970F7D"/>
    <w:rsid w:val="00A71FCE"/>
    <w:rsid w:val="00AC399A"/>
    <w:rsid w:val="00C827C1"/>
    <w:rsid w:val="00E44DAB"/>
    <w:rsid w:val="00F4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F7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970F7D"/>
  </w:style>
  <w:style w:type="character" w:styleId="Rimandonotaapidipagina">
    <w:name w:val="footnote reference"/>
    <w:semiHidden/>
    <w:rsid w:val="00970F7D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970F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rsid w:val="00970F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2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F7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970F7D"/>
  </w:style>
  <w:style w:type="character" w:styleId="Rimandonotaapidipagina">
    <w:name w:val="footnote reference"/>
    <w:semiHidden/>
    <w:rsid w:val="00970F7D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970F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rsid w:val="00970F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2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5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Barbieri</dc:creator>
  <cp:lastModifiedBy>Utente Windows</cp:lastModifiedBy>
  <cp:revision>4</cp:revision>
  <dcterms:created xsi:type="dcterms:W3CDTF">2017-09-10T08:42:00Z</dcterms:created>
  <dcterms:modified xsi:type="dcterms:W3CDTF">2017-09-10T10:35:00Z</dcterms:modified>
</cp:coreProperties>
</file>